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2853" w14:textId="601130EA" w:rsidR="006F72BD" w:rsidRPr="002D0DF7" w:rsidRDefault="006F72BD" w:rsidP="002D0DF7">
      <w:pPr>
        <w:pStyle w:val="Heading1"/>
        <w:jc w:val="center"/>
        <w:rPr>
          <w:rFonts w:ascii="Arial" w:hAnsi="Arial" w:cs="Arial"/>
          <w:b/>
        </w:rPr>
      </w:pPr>
      <w:r w:rsidRPr="002D0DF7">
        <w:rPr>
          <w:rFonts w:ascii="Arial" w:hAnsi="Arial" w:cs="Arial"/>
          <w:b/>
        </w:rPr>
        <w:t>SYLLABUS TEMPLATE</w:t>
      </w:r>
      <w:r w:rsidR="00DA7D1F">
        <w:rPr>
          <w:rFonts w:ascii="Arial" w:hAnsi="Arial" w:cs="Arial"/>
          <w:b/>
        </w:rPr>
        <w:t xml:space="preserve"> Guidelines</w:t>
      </w:r>
    </w:p>
    <w:p w14:paraId="1698F121" w14:textId="095FFFC4" w:rsidR="006F72BD" w:rsidRPr="002D0DF7" w:rsidRDefault="006F72BD" w:rsidP="002D0DF7">
      <w:pPr>
        <w:pStyle w:val="Heading1"/>
        <w:jc w:val="center"/>
        <w:rPr>
          <w:rStyle w:val="Heading2Char"/>
          <w:rFonts w:eastAsiaTheme="majorEastAsia" w:cs="Arial"/>
          <w:b w:val="0"/>
          <w:i w:val="0"/>
          <w:sz w:val="32"/>
          <w:szCs w:val="32"/>
        </w:rPr>
      </w:pPr>
      <w:r w:rsidRPr="002D0DF7">
        <w:rPr>
          <w:rFonts w:ascii="Arial" w:hAnsi="Arial" w:cs="Arial"/>
          <w:b/>
        </w:rPr>
        <w:t>Johns Hopkins University</w:t>
      </w:r>
      <w:r w:rsidRPr="002D0DF7">
        <w:rPr>
          <w:rFonts w:ascii="Arial" w:hAnsi="Arial" w:cs="Arial"/>
          <w:b/>
        </w:rPr>
        <w:br/>
      </w:r>
      <w:r w:rsidR="002D1E31" w:rsidRPr="002D0DF7">
        <w:rPr>
          <w:rFonts w:ascii="Arial" w:hAnsi="Arial" w:cs="Arial"/>
          <w:b/>
        </w:rPr>
        <w:br/>
      </w:r>
      <w:r w:rsidRPr="002D0DF7">
        <w:rPr>
          <w:rStyle w:val="Heading2Char"/>
          <w:rFonts w:eastAsiaTheme="majorEastAsia" w:cs="Arial"/>
          <w:b w:val="0"/>
          <w:i w:val="0"/>
          <w:sz w:val="32"/>
          <w:szCs w:val="32"/>
        </w:rPr>
        <w:t>Course Title</w:t>
      </w:r>
      <w:r w:rsidRPr="002D0DF7">
        <w:rPr>
          <w:rStyle w:val="Heading2Char"/>
          <w:rFonts w:eastAsiaTheme="majorEastAsia" w:cs="Arial"/>
          <w:b w:val="0"/>
          <w:i w:val="0"/>
          <w:sz w:val="32"/>
          <w:szCs w:val="32"/>
        </w:rPr>
        <w:br/>
        <w:t>Course Number and Section</w:t>
      </w:r>
    </w:p>
    <w:p w14:paraId="04FC93F0" w14:textId="4484DE36" w:rsidR="006F72BD" w:rsidRPr="002D0DF7" w:rsidRDefault="00001D44" w:rsidP="002D0DF7">
      <w:pPr>
        <w:pStyle w:val="Heading1"/>
        <w:jc w:val="center"/>
        <w:rPr>
          <w:rFonts w:ascii="Arial" w:hAnsi="Arial" w:cs="Arial"/>
        </w:rPr>
      </w:pPr>
      <w:r w:rsidRPr="002D0DF7">
        <w:rPr>
          <w:rStyle w:val="Heading6Char"/>
          <w:rFonts w:ascii="Arial" w:hAnsi="Arial" w:cs="Arial"/>
          <w:color w:val="2E74B5" w:themeColor="accent1" w:themeShade="BF"/>
          <w:sz w:val="32"/>
          <w:szCs w:val="32"/>
        </w:rPr>
        <w:t>semester and year</w:t>
      </w:r>
    </w:p>
    <w:p w14:paraId="47BCE871" w14:textId="77777777" w:rsidR="004439DD" w:rsidRPr="002D0DF7" w:rsidRDefault="004439DD" w:rsidP="00BA6A11">
      <w:pPr>
        <w:spacing w:before="100" w:beforeAutospacing="1" w:after="100" w:afterAutospacing="1"/>
        <w:jc w:val="both"/>
        <w:rPr>
          <w:rStyle w:val="Heading2Char"/>
          <w:rFonts w:eastAsiaTheme="majorEastAsia" w:cs="Arial"/>
          <w:b w:val="0"/>
          <w:i w:val="0"/>
        </w:rPr>
      </w:pPr>
    </w:p>
    <w:p w14:paraId="7C5853C8" w14:textId="28E8AC4F" w:rsidR="006F72BD" w:rsidRPr="002D1E31" w:rsidRDefault="006F72BD" w:rsidP="00BA6A11">
      <w:pPr>
        <w:spacing w:before="100" w:beforeAutospacing="1" w:after="100" w:afterAutospacing="1"/>
        <w:ind w:left="1980" w:hanging="1980"/>
        <w:rPr>
          <w:rFonts w:ascii="Arial" w:hAnsi="Arial" w:cs="Arial"/>
          <w:i/>
        </w:rPr>
      </w:pPr>
      <w:r w:rsidRPr="002D1E31">
        <w:rPr>
          <w:rStyle w:val="Heading2Char"/>
          <w:rFonts w:eastAsiaTheme="majorEastAsia" w:cs="Arial"/>
          <w:i w:val="0"/>
        </w:rPr>
        <w:t>Instructor(s):</w:t>
      </w:r>
      <w:r w:rsidRPr="002D1E31">
        <w:rPr>
          <w:rFonts w:ascii="Arial" w:hAnsi="Arial" w:cs="Arial"/>
        </w:rPr>
        <w:t xml:space="preserve"> </w:t>
      </w:r>
      <w:r w:rsidRPr="002D1E31">
        <w:rPr>
          <w:rFonts w:ascii="Arial" w:hAnsi="Arial" w:cs="Arial"/>
        </w:rPr>
        <w:tab/>
      </w:r>
      <w:r w:rsidRPr="002D1E31">
        <w:rPr>
          <w:rFonts w:ascii="Arial" w:hAnsi="Arial" w:cs="Arial"/>
          <w:i/>
        </w:rPr>
        <w:t>Name</w:t>
      </w:r>
      <w:r w:rsidR="00BA6A11">
        <w:rPr>
          <w:rFonts w:ascii="Arial" w:hAnsi="Arial" w:cs="Arial"/>
          <w:i/>
        </w:rPr>
        <w:br/>
      </w:r>
      <w:r w:rsidRPr="002D1E31">
        <w:rPr>
          <w:rFonts w:ascii="Arial" w:hAnsi="Arial" w:cs="Arial"/>
          <w:i/>
        </w:rPr>
        <w:t xml:space="preserve">Phone Number (and time[s] </w:t>
      </w:r>
      <w:r w:rsidR="0040231B" w:rsidRPr="002D1E31">
        <w:rPr>
          <w:rFonts w:ascii="Arial" w:hAnsi="Arial" w:cs="Arial"/>
          <w:i/>
        </w:rPr>
        <w:t xml:space="preserve">when </w:t>
      </w:r>
      <w:r w:rsidRPr="002D1E31">
        <w:rPr>
          <w:rFonts w:ascii="Arial" w:hAnsi="Arial" w:cs="Arial"/>
          <w:i/>
        </w:rPr>
        <w:t>you can be reached)</w:t>
      </w:r>
      <w:r w:rsidR="00BA6A11">
        <w:rPr>
          <w:rFonts w:ascii="Arial" w:hAnsi="Arial" w:cs="Arial"/>
          <w:i/>
        </w:rPr>
        <w:br/>
      </w:r>
      <w:r w:rsidRPr="002D1E31">
        <w:rPr>
          <w:rFonts w:ascii="Arial" w:hAnsi="Arial" w:cs="Arial"/>
          <w:i/>
        </w:rPr>
        <w:t>JHU E-mail Address</w:t>
      </w:r>
    </w:p>
    <w:p w14:paraId="1AD313C8" w14:textId="772D7AA6" w:rsidR="006F72BD" w:rsidRPr="002D1E31" w:rsidRDefault="006F72BD" w:rsidP="00BA6A11">
      <w:pPr>
        <w:spacing w:before="100" w:beforeAutospacing="1" w:after="100" w:afterAutospacing="1"/>
        <w:rPr>
          <w:rFonts w:ascii="Arial" w:hAnsi="Arial" w:cs="Arial"/>
        </w:rPr>
      </w:pPr>
      <w:r w:rsidRPr="002D1E31">
        <w:rPr>
          <w:rStyle w:val="Heading2Char"/>
          <w:rFonts w:eastAsiaTheme="majorEastAsia" w:cs="Arial"/>
          <w:i w:val="0"/>
        </w:rPr>
        <w:t>Credit Hours:</w:t>
      </w:r>
      <w:r w:rsidRPr="002D1E31">
        <w:rPr>
          <w:rStyle w:val="Heading2Char"/>
          <w:rFonts w:eastAsiaTheme="majorEastAsia" w:cs="Arial"/>
        </w:rPr>
        <w:t xml:space="preserve"> </w:t>
      </w:r>
      <w:r w:rsidR="004439DD" w:rsidRPr="002D1E31">
        <w:rPr>
          <w:rFonts w:ascii="Arial" w:hAnsi="Arial" w:cs="Arial"/>
          <w:i/>
        </w:rPr>
        <w:t>Insert number of credits</w:t>
      </w:r>
    </w:p>
    <w:p w14:paraId="63F1CD75" w14:textId="3F326405" w:rsidR="006F72BD" w:rsidRPr="002D1E31" w:rsidRDefault="006F72BD" w:rsidP="00BA6A11">
      <w:pPr>
        <w:spacing w:before="100" w:beforeAutospacing="1" w:after="100" w:afterAutospacing="1"/>
        <w:rPr>
          <w:rFonts w:ascii="Arial" w:hAnsi="Arial" w:cs="Arial"/>
        </w:rPr>
      </w:pPr>
      <w:r w:rsidRPr="002D1E31">
        <w:rPr>
          <w:rStyle w:val="Heading2Char"/>
          <w:rFonts w:eastAsiaTheme="majorEastAsia" w:cs="Arial"/>
          <w:i w:val="0"/>
        </w:rPr>
        <w:t>Class Times:</w:t>
      </w:r>
      <w:r w:rsidRPr="002D1E31">
        <w:rPr>
          <w:rFonts w:ascii="Arial" w:hAnsi="Arial" w:cs="Arial"/>
        </w:rPr>
        <w:t xml:space="preserve"> </w:t>
      </w:r>
      <w:r w:rsidRPr="002D1E31">
        <w:rPr>
          <w:rFonts w:ascii="Arial" w:hAnsi="Arial" w:cs="Arial"/>
          <w:i/>
        </w:rPr>
        <w:t>Insert day(s) and time(s)</w:t>
      </w:r>
      <w:r w:rsidR="005A0E35" w:rsidRPr="002D1E31">
        <w:rPr>
          <w:rFonts w:ascii="Arial" w:hAnsi="Arial" w:cs="Arial"/>
          <w:i/>
        </w:rPr>
        <w:t>or indicate if it is online or blended</w:t>
      </w:r>
    </w:p>
    <w:p w14:paraId="293E17A7" w14:textId="35E2FD61" w:rsidR="00CA3CA7" w:rsidRPr="00BA6A11" w:rsidRDefault="00CA3CA7" w:rsidP="00BA6A11">
      <w:pPr>
        <w:spacing w:before="100" w:beforeAutospacing="1" w:after="100" w:afterAutospacing="1"/>
        <w:rPr>
          <w:rStyle w:val="Heading2Char"/>
          <w:rFonts w:eastAsiaTheme="majorEastAsia" w:cs="Arial"/>
          <w:b w:val="0"/>
          <w:color w:val="000000" w:themeColor="text1"/>
        </w:rPr>
      </w:pPr>
      <w:r w:rsidRPr="002D1E31">
        <w:rPr>
          <w:rStyle w:val="Heading2Char"/>
          <w:rFonts w:eastAsiaTheme="majorEastAsia" w:cs="Arial"/>
          <w:i w:val="0"/>
        </w:rPr>
        <w:t xml:space="preserve">Course Location: </w:t>
      </w:r>
      <w:r w:rsidR="00BA6A11" w:rsidRPr="00BA6A11">
        <w:rPr>
          <w:rStyle w:val="Heading2Char"/>
          <w:rFonts w:eastAsiaTheme="majorEastAsia" w:cs="Arial"/>
          <w:b w:val="0"/>
          <w:color w:val="000000" w:themeColor="text1"/>
        </w:rPr>
        <w:t>O</w:t>
      </w:r>
      <w:r w:rsidRPr="00BA6A11">
        <w:rPr>
          <w:rStyle w:val="Heading2Char"/>
          <w:rFonts w:eastAsiaTheme="majorEastAsia" w:cs="Arial"/>
          <w:b w:val="0"/>
          <w:color w:val="000000" w:themeColor="text1"/>
        </w:rPr>
        <w:t>ptional</w:t>
      </w:r>
    </w:p>
    <w:p w14:paraId="4C7640A4" w14:textId="4E1E2507" w:rsidR="004E0FA8" w:rsidRPr="002D1E31" w:rsidRDefault="004E0FA8" w:rsidP="00BA6A11">
      <w:pPr>
        <w:spacing w:before="100" w:beforeAutospacing="1" w:after="100" w:afterAutospacing="1"/>
        <w:rPr>
          <w:rStyle w:val="Heading2Char"/>
          <w:rFonts w:eastAsiaTheme="majorEastAsia" w:cs="Arial"/>
          <w:i w:val="0"/>
        </w:rPr>
      </w:pPr>
      <w:r w:rsidRPr="002D1E31">
        <w:rPr>
          <w:rStyle w:val="Heading2Char"/>
          <w:rFonts w:eastAsiaTheme="majorEastAsia" w:cs="Arial"/>
          <w:i w:val="0"/>
        </w:rPr>
        <w:t>Course Pre</w:t>
      </w:r>
      <w:r w:rsidR="003B791C" w:rsidRPr="002D1E31">
        <w:rPr>
          <w:rStyle w:val="Heading2Char"/>
          <w:rFonts w:eastAsiaTheme="majorEastAsia" w:cs="Arial"/>
          <w:i w:val="0"/>
        </w:rPr>
        <w:t>requisite (s)</w:t>
      </w:r>
      <w:r w:rsidRPr="002D1E31">
        <w:rPr>
          <w:rStyle w:val="Heading2Char"/>
          <w:rFonts w:eastAsiaTheme="majorEastAsia" w:cs="Arial"/>
          <w:i w:val="0"/>
        </w:rPr>
        <w:t>:</w:t>
      </w:r>
    </w:p>
    <w:p w14:paraId="6A74D306" w14:textId="035E1C74" w:rsidR="006F72BD" w:rsidRPr="002D1E31" w:rsidRDefault="006F72BD" w:rsidP="00BA6A11">
      <w:pPr>
        <w:spacing w:before="100" w:beforeAutospacing="1" w:after="100" w:afterAutospacing="1"/>
        <w:rPr>
          <w:rFonts w:ascii="Arial" w:hAnsi="Arial" w:cs="Arial"/>
        </w:rPr>
      </w:pPr>
      <w:r w:rsidRPr="002D1E31">
        <w:rPr>
          <w:rStyle w:val="Heading2Char"/>
          <w:rFonts w:eastAsiaTheme="majorEastAsia" w:cs="Arial"/>
          <w:i w:val="0"/>
        </w:rPr>
        <w:t>Course Description:</w:t>
      </w:r>
      <w:r w:rsidRPr="002D1E31">
        <w:rPr>
          <w:rStyle w:val="Heading2Char"/>
          <w:rFonts w:eastAsiaTheme="majorEastAsia" w:cs="Arial"/>
        </w:rPr>
        <w:t xml:space="preserve"> </w:t>
      </w:r>
      <w:r w:rsidR="004439DD" w:rsidRPr="002D1E31">
        <w:rPr>
          <w:rFonts w:ascii="Arial" w:hAnsi="Arial" w:cs="Arial"/>
          <w:i/>
        </w:rPr>
        <w:t>This should be taken from SIS</w:t>
      </w:r>
    </w:p>
    <w:p w14:paraId="1D7319D4" w14:textId="036968E6" w:rsidR="00370B70" w:rsidRPr="002D1E31" w:rsidRDefault="00370B70" w:rsidP="00BA6A11">
      <w:pPr>
        <w:pStyle w:val="Heading2"/>
        <w:spacing w:before="100" w:beforeAutospacing="1" w:after="100" w:afterAutospacing="1"/>
        <w:rPr>
          <w:rFonts w:cs="Arial"/>
          <w:b w:val="0"/>
          <w:i w:val="0"/>
        </w:rPr>
      </w:pPr>
      <w:r w:rsidRPr="002D1E31">
        <w:rPr>
          <w:rFonts w:cs="Arial"/>
          <w:i w:val="0"/>
        </w:rPr>
        <w:t xml:space="preserve">Course </w:t>
      </w:r>
      <w:r w:rsidR="005A7067">
        <w:rPr>
          <w:rFonts w:cs="Arial"/>
          <w:i w:val="0"/>
        </w:rPr>
        <w:t>Learning</w:t>
      </w:r>
      <w:r w:rsidRPr="002D1E31">
        <w:rPr>
          <w:rFonts w:cs="Arial"/>
          <w:i w:val="0"/>
        </w:rPr>
        <w:t xml:space="preserve"> Objectives</w:t>
      </w:r>
    </w:p>
    <w:p w14:paraId="195DFBC2" w14:textId="41C452C8" w:rsidR="0040231B" w:rsidRPr="002D1E31" w:rsidRDefault="003B791C" w:rsidP="00BA6A11">
      <w:pPr>
        <w:pStyle w:val="ListParagraph"/>
        <w:numPr>
          <w:ilvl w:val="0"/>
          <w:numId w:val="5"/>
        </w:numPr>
        <w:spacing w:before="100" w:beforeAutospacing="1" w:after="100" w:afterAutospacing="1"/>
        <w:rPr>
          <w:rFonts w:ascii="Arial" w:hAnsi="Arial" w:cs="Arial"/>
        </w:rPr>
      </w:pPr>
      <w:r w:rsidRPr="002D1E31">
        <w:rPr>
          <w:rFonts w:ascii="Arial" w:hAnsi="Arial" w:cs="Arial"/>
        </w:rPr>
        <w:t>L</w:t>
      </w:r>
      <w:r w:rsidR="00370B70" w:rsidRPr="002D1E31">
        <w:rPr>
          <w:rFonts w:ascii="Arial" w:hAnsi="Arial" w:cs="Arial"/>
        </w:rPr>
        <w:t xml:space="preserve">ist the </w:t>
      </w:r>
      <w:r w:rsidR="005A7067">
        <w:rPr>
          <w:rFonts w:ascii="Arial" w:hAnsi="Arial" w:cs="Arial"/>
        </w:rPr>
        <w:t xml:space="preserve">Learning </w:t>
      </w:r>
      <w:r w:rsidR="00370B70" w:rsidRPr="002D1E31">
        <w:rPr>
          <w:rFonts w:ascii="Arial" w:hAnsi="Arial" w:cs="Arial"/>
        </w:rPr>
        <w:t>objectives associated with the course</w:t>
      </w:r>
      <w:r w:rsidR="005A7067">
        <w:rPr>
          <w:rFonts w:ascii="Arial" w:hAnsi="Arial" w:cs="Arial"/>
        </w:rPr>
        <w:t xml:space="preserve"> (CLOs)</w:t>
      </w:r>
      <w:r w:rsidR="00370B70" w:rsidRPr="002D1E31">
        <w:rPr>
          <w:rFonts w:ascii="Arial" w:hAnsi="Arial" w:cs="Arial"/>
        </w:rPr>
        <w:t xml:space="preserve">. </w:t>
      </w:r>
    </w:p>
    <w:p w14:paraId="29D54DBA" w14:textId="77777777" w:rsidR="0040231B" w:rsidRPr="002D1E31" w:rsidRDefault="00370B70" w:rsidP="00BA6A11">
      <w:pPr>
        <w:pStyle w:val="ListParagraph"/>
        <w:numPr>
          <w:ilvl w:val="0"/>
          <w:numId w:val="5"/>
        </w:numPr>
        <w:spacing w:before="100" w:beforeAutospacing="1" w:after="100" w:afterAutospacing="1"/>
        <w:rPr>
          <w:rFonts w:ascii="Arial" w:hAnsi="Arial" w:cs="Arial"/>
        </w:rPr>
      </w:pPr>
      <w:r w:rsidRPr="002D1E31">
        <w:rPr>
          <w:rFonts w:ascii="Arial" w:hAnsi="Arial" w:cs="Arial"/>
        </w:rPr>
        <w:t xml:space="preserve">These course-level </w:t>
      </w:r>
      <w:r w:rsidR="0040231B" w:rsidRPr="002D1E31">
        <w:rPr>
          <w:rFonts w:ascii="Arial" w:hAnsi="Arial" w:cs="Arial"/>
        </w:rPr>
        <w:t>educational</w:t>
      </w:r>
      <w:r w:rsidRPr="002D1E31">
        <w:rPr>
          <w:rFonts w:ascii="Arial" w:hAnsi="Arial" w:cs="Arial"/>
        </w:rPr>
        <w:t xml:space="preserve"> objectives should align with program-level </w:t>
      </w:r>
      <w:r w:rsidR="0040231B" w:rsidRPr="002D1E31">
        <w:rPr>
          <w:rFonts w:ascii="Arial" w:hAnsi="Arial" w:cs="Arial"/>
        </w:rPr>
        <w:t>educational</w:t>
      </w:r>
      <w:r w:rsidRPr="002D1E31">
        <w:rPr>
          <w:rFonts w:ascii="Arial" w:hAnsi="Arial" w:cs="Arial"/>
        </w:rPr>
        <w:t xml:space="preserve"> objectives</w:t>
      </w:r>
      <w:r w:rsidR="0040231B" w:rsidRPr="002D1E31">
        <w:rPr>
          <w:rFonts w:ascii="Arial" w:hAnsi="Arial" w:cs="Arial"/>
        </w:rPr>
        <w:t>.</w:t>
      </w:r>
      <w:r w:rsidRPr="002D1E31">
        <w:rPr>
          <w:rFonts w:ascii="Arial" w:hAnsi="Arial" w:cs="Arial"/>
        </w:rPr>
        <w:t xml:space="preserve"> </w:t>
      </w:r>
    </w:p>
    <w:p w14:paraId="30829310" w14:textId="77777777" w:rsidR="0040231B" w:rsidRPr="002D1E31" w:rsidRDefault="00370B70" w:rsidP="00BA6A11">
      <w:pPr>
        <w:pStyle w:val="ListParagraph"/>
        <w:numPr>
          <w:ilvl w:val="0"/>
          <w:numId w:val="5"/>
        </w:numPr>
        <w:spacing w:before="100" w:beforeAutospacing="1" w:after="100" w:afterAutospacing="1"/>
        <w:rPr>
          <w:rFonts w:ascii="Arial" w:hAnsi="Arial" w:cs="Arial"/>
        </w:rPr>
      </w:pPr>
      <w:r w:rsidRPr="002D1E31">
        <w:rPr>
          <w:rFonts w:ascii="Arial" w:hAnsi="Arial" w:cs="Arial"/>
        </w:rPr>
        <w:t xml:space="preserve">Each course </w:t>
      </w:r>
      <w:r w:rsidR="0040231B" w:rsidRPr="002D1E31">
        <w:rPr>
          <w:rFonts w:ascii="Arial" w:hAnsi="Arial" w:cs="Arial"/>
        </w:rPr>
        <w:t>educational</w:t>
      </w:r>
      <w:r w:rsidRPr="002D1E31">
        <w:rPr>
          <w:rFonts w:ascii="Arial" w:hAnsi="Arial" w:cs="Arial"/>
        </w:rPr>
        <w:t xml:space="preserve"> objective needs to have a corresponding assessment of student learning with a scoring guide (rubric).</w:t>
      </w:r>
      <w:r w:rsidRPr="002D1E31">
        <w:rPr>
          <w:rFonts w:ascii="Arial" w:hAnsi="Arial" w:cs="Arial"/>
        </w:rPr>
        <w:br/>
      </w:r>
    </w:p>
    <w:p w14:paraId="63B2938F" w14:textId="689C8B57" w:rsidR="00370B70" w:rsidRPr="002D1E31" w:rsidRDefault="00370B70" w:rsidP="00BA6A11">
      <w:pPr>
        <w:spacing w:before="100" w:beforeAutospacing="1" w:after="100" w:afterAutospacing="1"/>
        <w:rPr>
          <w:rFonts w:ascii="Arial" w:hAnsi="Arial" w:cs="Arial"/>
          <w:i/>
          <w:color w:val="2E74B5" w:themeColor="accent1" w:themeShade="BF"/>
        </w:rPr>
      </w:pPr>
      <w:r w:rsidRPr="002D1E31">
        <w:rPr>
          <w:rFonts w:ascii="Arial" w:hAnsi="Arial" w:cs="Arial"/>
          <w:b/>
          <w:i/>
          <w:color w:val="2E74B5" w:themeColor="accent1" w:themeShade="BF"/>
        </w:rPr>
        <w:t xml:space="preserve">Note to Instructor: </w:t>
      </w:r>
      <w:r w:rsidRPr="002D1E31">
        <w:rPr>
          <w:rFonts w:ascii="Arial" w:hAnsi="Arial" w:cs="Arial"/>
          <w:i/>
          <w:color w:val="2E74B5" w:themeColor="accent1" w:themeShade="BF"/>
        </w:rPr>
        <w:t xml:space="preserve">Please consult with </w:t>
      </w:r>
      <w:r w:rsidR="0040231B" w:rsidRPr="002D1E31">
        <w:rPr>
          <w:rFonts w:ascii="Arial" w:hAnsi="Arial" w:cs="Arial"/>
          <w:i/>
          <w:color w:val="2E74B5" w:themeColor="accent1" w:themeShade="BF"/>
        </w:rPr>
        <w:t>the program director</w:t>
      </w:r>
      <w:r w:rsidRPr="002D1E31">
        <w:rPr>
          <w:rFonts w:ascii="Arial" w:hAnsi="Arial" w:cs="Arial"/>
          <w:i/>
          <w:color w:val="2E74B5" w:themeColor="accent1" w:themeShade="BF"/>
        </w:rPr>
        <w:t xml:space="preserve"> regarding which </w:t>
      </w:r>
      <w:r w:rsidR="005A7067">
        <w:rPr>
          <w:rFonts w:ascii="Arial" w:hAnsi="Arial" w:cs="Arial"/>
          <w:i/>
          <w:color w:val="2E74B5" w:themeColor="accent1" w:themeShade="BF"/>
        </w:rPr>
        <w:t>Learning</w:t>
      </w:r>
      <w:r w:rsidRPr="002D1E31">
        <w:rPr>
          <w:rFonts w:ascii="Arial" w:hAnsi="Arial" w:cs="Arial"/>
          <w:i/>
          <w:color w:val="2E74B5" w:themeColor="accent1" w:themeShade="BF"/>
        </w:rPr>
        <w:t xml:space="preserve"> objectives should be included in </w:t>
      </w:r>
      <w:r w:rsidR="0040231B" w:rsidRPr="002D1E31">
        <w:rPr>
          <w:rFonts w:ascii="Arial" w:hAnsi="Arial" w:cs="Arial"/>
          <w:i/>
          <w:color w:val="2E74B5" w:themeColor="accent1" w:themeShade="BF"/>
        </w:rPr>
        <w:t>your</w:t>
      </w:r>
      <w:r w:rsidRPr="002D1E31">
        <w:rPr>
          <w:rFonts w:ascii="Arial" w:hAnsi="Arial" w:cs="Arial"/>
          <w:i/>
          <w:color w:val="2E74B5" w:themeColor="accent1" w:themeShade="BF"/>
        </w:rPr>
        <w:t xml:space="preserve"> course</w:t>
      </w:r>
      <w:r w:rsidR="0040231B" w:rsidRPr="002D1E31">
        <w:rPr>
          <w:rFonts w:ascii="Arial" w:hAnsi="Arial" w:cs="Arial"/>
          <w:i/>
          <w:color w:val="2E74B5" w:themeColor="accent1" w:themeShade="BF"/>
        </w:rPr>
        <w:t>.</w:t>
      </w:r>
    </w:p>
    <w:p w14:paraId="33ABA974" w14:textId="25802DF6" w:rsidR="00370B70" w:rsidRPr="002D1E31" w:rsidRDefault="0021711C" w:rsidP="00BA6A11">
      <w:pPr>
        <w:spacing w:before="100" w:beforeAutospacing="1" w:after="100" w:afterAutospacing="1"/>
        <w:rPr>
          <w:rFonts w:ascii="Arial" w:hAnsi="Arial" w:cs="Arial"/>
          <w:i/>
        </w:rPr>
      </w:pPr>
      <w:r w:rsidRPr="002D1E31">
        <w:rPr>
          <w:rFonts w:ascii="Arial" w:hAnsi="Arial" w:cs="Arial"/>
          <w:i/>
        </w:rPr>
        <w:t>P</w:t>
      </w:r>
      <w:r w:rsidR="00370B70" w:rsidRPr="002D1E31">
        <w:rPr>
          <w:rFonts w:ascii="Arial" w:hAnsi="Arial" w:cs="Arial"/>
          <w:i/>
        </w:rPr>
        <w:t>lease fill in the table below:</w:t>
      </w:r>
      <w:r w:rsidR="00370B70" w:rsidRPr="002D1E31">
        <w:rPr>
          <w:rFonts w:ascii="Arial" w:hAnsi="Arial" w:cs="Arial"/>
          <w:i/>
        </w:rPr>
        <w:br/>
      </w:r>
    </w:p>
    <w:tbl>
      <w:tblPr>
        <w:tblStyle w:val="TableGrid"/>
        <w:tblW w:w="10080" w:type="dxa"/>
        <w:tblLook w:val="04A0" w:firstRow="1" w:lastRow="0" w:firstColumn="1" w:lastColumn="0" w:noHBand="0" w:noVBand="1"/>
        <w:tblCaption w:val="Learning Outcomes and Assessments"/>
        <w:tblDescription w:val="A listing of the Program Learning Outcomes, and specific Course Outcomes if applicable, and how each is assessed. "/>
      </w:tblPr>
      <w:tblGrid>
        <w:gridCol w:w="7005"/>
        <w:gridCol w:w="3075"/>
      </w:tblGrid>
      <w:tr w:rsidR="00370B70" w:rsidRPr="002D1E31" w14:paraId="4E356183" w14:textId="77777777" w:rsidTr="00E80157">
        <w:trPr>
          <w:cantSplit/>
          <w:trHeight w:val="303"/>
          <w:tblHeader/>
        </w:trPr>
        <w:tc>
          <w:tcPr>
            <w:tcW w:w="7005" w:type="dxa"/>
          </w:tcPr>
          <w:p w14:paraId="5B90A613" w14:textId="46885368" w:rsidR="00370B70" w:rsidRPr="002D1E31" w:rsidRDefault="00370B70" w:rsidP="00BA6A11">
            <w:pPr>
              <w:spacing w:before="100" w:beforeAutospacing="1" w:after="100" w:afterAutospacing="1"/>
              <w:rPr>
                <w:rFonts w:ascii="Arial" w:hAnsi="Arial" w:cs="Arial"/>
                <w:b/>
              </w:rPr>
            </w:pPr>
            <w:r w:rsidRPr="002D1E31">
              <w:rPr>
                <w:rFonts w:ascii="Arial" w:hAnsi="Arial" w:cs="Arial"/>
                <w:b/>
              </w:rPr>
              <w:t xml:space="preserve">Course </w:t>
            </w:r>
            <w:r w:rsidR="005A7067">
              <w:rPr>
                <w:rFonts w:ascii="Arial" w:hAnsi="Arial" w:cs="Arial"/>
                <w:b/>
              </w:rPr>
              <w:t>Learning</w:t>
            </w:r>
            <w:r w:rsidR="0040231B" w:rsidRPr="002D1E31">
              <w:rPr>
                <w:rFonts w:ascii="Arial" w:hAnsi="Arial" w:cs="Arial"/>
                <w:b/>
              </w:rPr>
              <w:t xml:space="preserve"> </w:t>
            </w:r>
            <w:r w:rsidRPr="002D1E31">
              <w:rPr>
                <w:rFonts w:ascii="Arial" w:hAnsi="Arial" w:cs="Arial"/>
                <w:b/>
              </w:rPr>
              <w:t>Objectives</w:t>
            </w:r>
          </w:p>
        </w:tc>
        <w:tc>
          <w:tcPr>
            <w:tcW w:w="3075" w:type="dxa"/>
          </w:tcPr>
          <w:p w14:paraId="5740060F" w14:textId="7A0B063D" w:rsidR="00370B70" w:rsidRPr="002D1E31" w:rsidRDefault="00370B70" w:rsidP="00BA6A11">
            <w:pPr>
              <w:spacing w:before="100" w:beforeAutospacing="1" w:after="100" w:afterAutospacing="1"/>
              <w:jc w:val="center"/>
              <w:rPr>
                <w:rFonts w:ascii="Arial" w:hAnsi="Arial" w:cs="Arial"/>
                <w:b/>
              </w:rPr>
            </w:pPr>
            <w:r w:rsidRPr="002D1E31">
              <w:rPr>
                <w:rFonts w:ascii="Arial" w:hAnsi="Arial" w:cs="Arial"/>
                <w:b/>
              </w:rPr>
              <w:t>Assessment</w:t>
            </w:r>
            <w:r w:rsidR="002D1E31">
              <w:rPr>
                <w:rFonts w:ascii="Arial" w:hAnsi="Arial" w:cs="Arial"/>
                <w:b/>
              </w:rPr>
              <w:t>/Assignment</w:t>
            </w:r>
          </w:p>
        </w:tc>
      </w:tr>
      <w:tr w:rsidR="00370B70" w:rsidRPr="002D1E31" w14:paraId="393D1717" w14:textId="77777777" w:rsidTr="00E80157">
        <w:trPr>
          <w:trHeight w:val="303"/>
        </w:trPr>
        <w:tc>
          <w:tcPr>
            <w:tcW w:w="7005" w:type="dxa"/>
          </w:tcPr>
          <w:p w14:paraId="70EAC64A" w14:textId="6FFDDFFB" w:rsidR="00370B70" w:rsidRPr="002D1E31" w:rsidRDefault="005A7067" w:rsidP="00BA6A11">
            <w:pPr>
              <w:spacing w:before="100" w:beforeAutospacing="1" w:after="100" w:afterAutospacing="1"/>
              <w:rPr>
                <w:rFonts w:ascii="Arial" w:hAnsi="Arial" w:cs="Arial"/>
              </w:rPr>
            </w:pPr>
            <w:r>
              <w:rPr>
                <w:rFonts w:ascii="Arial" w:hAnsi="Arial" w:cs="Arial"/>
                <w:b/>
              </w:rPr>
              <w:t>Learning</w:t>
            </w:r>
            <w:r w:rsidR="00370B70" w:rsidRPr="002D1E31">
              <w:rPr>
                <w:rFonts w:ascii="Arial" w:hAnsi="Arial" w:cs="Arial"/>
                <w:b/>
              </w:rPr>
              <w:t xml:space="preserve"> Objectives from the Program </w:t>
            </w:r>
          </w:p>
        </w:tc>
        <w:tc>
          <w:tcPr>
            <w:tcW w:w="3075" w:type="dxa"/>
          </w:tcPr>
          <w:p w14:paraId="79C5EDB4" w14:textId="77777777" w:rsidR="00370B70" w:rsidRPr="002D1E31" w:rsidRDefault="00370B70" w:rsidP="00BA6A11">
            <w:pPr>
              <w:spacing w:before="100" w:beforeAutospacing="1" w:after="100" w:afterAutospacing="1"/>
              <w:rPr>
                <w:rFonts w:ascii="Arial" w:hAnsi="Arial" w:cs="Arial"/>
              </w:rPr>
            </w:pPr>
          </w:p>
        </w:tc>
      </w:tr>
      <w:tr w:rsidR="00370B70" w:rsidRPr="002D1E31" w14:paraId="52568EC6" w14:textId="77777777" w:rsidTr="00E80157">
        <w:trPr>
          <w:trHeight w:val="303"/>
        </w:trPr>
        <w:tc>
          <w:tcPr>
            <w:tcW w:w="7005" w:type="dxa"/>
          </w:tcPr>
          <w:p w14:paraId="77AB9B34" w14:textId="77777777" w:rsidR="00370B70" w:rsidRPr="002D1E31" w:rsidRDefault="00370B70" w:rsidP="00BA6A11">
            <w:pPr>
              <w:spacing w:before="100" w:beforeAutospacing="1" w:after="100" w:afterAutospacing="1"/>
              <w:rPr>
                <w:rFonts w:ascii="Arial" w:hAnsi="Arial" w:cs="Arial"/>
                <w:b/>
              </w:rPr>
            </w:pPr>
            <w:r w:rsidRPr="002D1E31">
              <w:rPr>
                <w:rFonts w:ascii="Arial" w:hAnsi="Arial" w:cs="Arial"/>
              </w:rPr>
              <w:t>At the end of this course participants will be able to:</w:t>
            </w:r>
          </w:p>
        </w:tc>
        <w:tc>
          <w:tcPr>
            <w:tcW w:w="3075" w:type="dxa"/>
          </w:tcPr>
          <w:p w14:paraId="0D6E0F88" w14:textId="77777777" w:rsidR="00370B70" w:rsidRPr="002D1E31" w:rsidRDefault="00370B70" w:rsidP="00BA6A11">
            <w:pPr>
              <w:spacing w:before="100" w:beforeAutospacing="1" w:after="100" w:afterAutospacing="1"/>
              <w:rPr>
                <w:rFonts w:ascii="Arial" w:hAnsi="Arial" w:cs="Arial"/>
              </w:rPr>
            </w:pPr>
          </w:p>
        </w:tc>
      </w:tr>
      <w:tr w:rsidR="00370B70" w:rsidRPr="002D1E31" w14:paraId="52B945AB" w14:textId="77777777" w:rsidTr="00E80157">
        <w:tc>
          <w:tcPr>
            <w:tcW w:w="7005" w:type="dxa"/>
          </w:tcPr>
          <w:p w14:paraId="5DB02EE0" w14:textId="79868748" w:rsidR="00370B70" w:rsidRPr="002D1E31" w:rsidRDefault="00370B70" w:rsidP="00BA6A11">
            <w:pPr>
              <w:spacing w:before="100" w:beforeAutospacing="1" w:after="100" w:afterAutospacing="1"/>
              <w:rPr>
                <w:rFonts w:ascii="Arial" w:hAnsi="Arial" w:cs="Arial"/>
                <w:sz w:val="22"/>
                <w:szCs w:val="22"/>
              </w:rPr>
            </w:pPr>
          </w:p>
        </w:tc>
        <w:tc>
          <w:tcPr>
            <w:tcW w:w="3075" w:type="dxa"/>
          </w:tcPr>
          <w:p w14:paraId="4B032543" w14:textId="77777777" w:rsidR="00370B70" w:rsidRPr="002D1E31" w:rsidRDefault="00370B70" w:rsidP="00BA6A11">
            <w:pPr>
              <w:spacing w:before="100" w:beforeAutospacing="1" w:after="100" w:afterAutospacing="1"/>
              <w:rPr>
                <w:rFonts w:ascii="Arial" w:hAnsi="Arial" w:cs="Arial"/>
                <w:b/>
              </w:rPr>
            </w:pPr>
          </w:p>
        </w:tc>
      </w:tr>
      <w:tr w:rsidR="00370B70" w:rsidRPr="002D1E31" w14:paraId="708CFB86" w14:textId="77777777" w:rsidTr="00E80157">
        <w:tc>
          <w:tcPr>
            <w:tcW w:w="7005" w:type="dxa"/>
          </w:tcPr>
          <w:p w14:paraId="28B29228" w14:textId="77777777" w:rsidR="00370B70" w:rsidRPr="002D1E31" w:rsidRDefault="00370B70" w:rsidP="00BA6A11">
            <w:pPr>
              <w:spacing w:before="100" w:beforeAutospacing="1" w:after="100" w:afterAutospacing="1"/>
              <w:rPr>
                <w:rFonts w:ascii="Arial" w:hAnsi="Arial" w:cs="Arial"/>
                <w:b/>
              </w:rPr>
            </w:pPr>
          </w:p>
        </w:tc>
        <w:tc>
          <w:tcPr>
            <w:tcW w:w="3075" w:type="dxa"/>
          </w:tcPr>
          <w:p w14:paraId="659DC49F" w14:textId="77777777" w:rsidR="00370B70" w:rsidRPr="002D1E31" w:rsidRDefault="00370B70" w:rsidP="00BA6A11">
            <w:pPr>
              <w:spacing w:before="100" w:beforeAutospacing="1" w:after="100" w:afterAutospacing="1"/>
              <w:rPr>
                <w:rFonts w:ascii="Arial" w:hAnsi="Arial" w:cs="Arial"/>
                <w:b/>
              </w:rPr>
            </w:pPr>
          </w:p>
        </w:tc>
      </w:tr>
      <w:tr w:rsidR="00370B70" w:rsidRPr="002D1E31" w14:paraId="384059D7" w14:textId="77777777" w:rsidTr="00E80157">
        <w:tc>
          <w:tcPr>
            <w:tcW w:w="7005" w:type="dxa"/>
          </w:tcPr>
          <w:p w14:paraId="6B9A35DE" w14:textId="77777777" w:rsidR="00370B70" w:rsidRPr="002D1E31" w:rsidRDefault="00370B70" w:rsidP="00BA6A11">
            <w:pPr>
              <w:spacing w:before="100" w:beforeAutospacing="1" w:after="100" w:afterAutospacing="1"/>
              <w:rPr>
                <w:rFonts w:ascii="Arial" w:hAnsi="Arial" w:cs="Arial"/>
                <w:b/>
              </w:rPr>
            </w:pPr>
          </w:p>
        </w:tc>
        <w:tc>
          <w:tcPr>
            <w:tcW w:w="3075" w:type="dxa"/>
          </w:tcPr>
          <w:p w14:paraId="16117EF6" w14:textId="77777777" w:rsidR="00370B70" w:rsidRPr="002D1E31" w:rsidRDefault="00370B70" w:rsidP="00BA6A11">
            <w:pPr>
              <w:spacing w:before="100" w:beforeAutospacing="1" w:after="100" w:afterAutospacing="1"/>
              <w:rPr>
                <w:rFonts w:ascii="Arial" w:hAnsi="Arial" w:cs="Arial"/>
                <w:b/>
              </w:rPr>
            </w:pPr>
          </w:p>
        </w:tc>
      </w:tr>
    </w:tbl>
    <w:p w14:paraId="17B089CB" w14:textId="0F0F26F6" w:rsidR="00304907" w:rsidRPr="002D1E31" w:rsidRDefault="00304907" w:rsidP="00BA6A11">
      <w:pPr>
        <w:pStyle w:val="Heading2"/>
        <w:spacing w:before="100" w:beforeAutospacing="1" w:after="100" w:afterAutospacing="1"/>
        <w:rPr>
          <w:rFonts w:cs="Arial"/>
          <w:i w:val="0"/>
        </w:rPr>
      </w:pPr>
      <w:r w:rsidRPr="002D1E31">
        <w:rPr>
          <w:rFonts w:cs="Arial"/>
          <w:i w:val="0"/>
        </w:rPr>
        <w:t xml:space="preserve">Required Text and Other Materials </w:t>
      </w:r>
    </w:p>
    <w:p w14:paraId="6AA300FE" w14:textId="434A3191" w:rsidR="00304907" w:rsidRPr="002D1E31" w:rsidRDefault="00304907" w:rsidP="00BA6A11">
      <w:pPr>
        <w:spacing w:before="100" w:beforeAutospacing="1" w:after="100" w:afterAutospacing="1"/>
        <w:rPr>
          <w:rFonts w:ascii="Arial" w:hAnsi="Arial" w:cs="Arial"/>
          <w:color w:val="000000" w:themeColor="text1"/>
        </w:rPr>
      </w:pPr>
      <w:r w:rsidRPr="002D1E31">
        <w:rPr>
          <w:rFonts w:ascii="Arial" w:hAnsi="Arial" w:cs="Arial"/>
          <w:color w:val="000000" w:themeColor="text1"/>
        </w:rPr>
        <w:t>E</w:t>
      </w:r>
      <w:r w:rsidRPr="002D1E31">
        <w:rPr>
          <w:rFonts w:ascii="Arial" w:hAnsi="Arial" w:cs="Arial"/>
          <w:i/>
          <w:color w:val="000000" w:themeColor="text1"/>
        </w:rPr>
        <w:t>nter required and/or recommended text(s) and other materials. If no text is required, please indicate this on the syllabus.</w:t>
      </w:r>
    </w:p>
    <w:p w14:paraId="671B8693" w14:textId="77777777" w:rsidR="00304907" w:rsidRPr="002D1E31" w:rsidRDefault="00304907" w:rsidP="00BA6A11">
      <w:pPr>
        <w:pStyle w:val="Heading2"/>
        <w:spacing w:before="100" w:beforeAutospacing="1" w:after="100" w:afterAutospacing="1"/>
        <w:rPr>
          <w:i w:val="0"/>
        </w:rPr>
      </w:pPr>
      <w:r w:rsidRPr="002D1E31">
        <w:rPr>
          <w:i w:val="0"/>
        </w:rPr>
        <w:t>Evaluation and Grading</w:t>
      </w:r>
    </w:p>
    <w:p w14:paraId="26069DEE" w14:textId="77777777" w:rsidR="00304907" w:rsidRPr="002D1E31" w:rsidRDefault="00304907" w:rsidP="00BA6A11">
      <w:pPr>
        <w:spacing w:before="100" w:beforeAutospacing="1" w:after="100" w:afterAutospacing="1"/>
        <w:rPr>
          <w:rFonts w:ascii="Arial" w:hAnsi="Arial" w:cs="Arial"/>
          <w:i/>
          <w:color w:val="000000" w:themeColor="text1"/>
        </w:rPr>
      </w:pPr>
      <w:r w:rsidRPr="002D1E31">
        <w:rPr>
          <w:rFonts w:ascii="Arial" w:hAnsi="Arial" w:cs="Arial"/>
          <w:i/>
          <w:color w:val="000000" w:themeColor="text1"/>
        </w:rPr>
        <w:t xml:space="preserve">Indicate the basis for determining course grades and the relative weight of each assignment, exam, etc. </w:t>
      </w:r>
      <w:r w:rsidRPr="002D1E31">
        <w:rPr>
          <w:rFonts w:ascii="Arial" w:hAnsi="Arial" w:cs="Arial"/>
          <w:b/>
          <w:i/>
          <w:color w:val="000000" w:themeColor="text1"/>
        </w:rPr>
        <w:t>Students should have a clear understanding of grading requirements and criteria for letter grades</w:t>
      </w:r>
      <w:r w:rsidRPr="002D1E31">
        <w:rPr>
          <w:rFonts w:ascii="Arial" w:hAnsi="Arial" w:cs="Arial"/>
          <w:i/>
          <w:color w:val="000000" w:themeColor="text1"/>
        </w:rPr>
        <w:t>.</w:t>
      </w:r>
    </w:p>
    <w:p w14:paraId="66E575D8" w14:textId="77777777" w:rsidR="00304907" w:rsidRPr="002D0DF7" w:rsidRDefault="00304907" w:rsidP="002D0DF7">
      <w:pPr>
        <w:pStyle w:val="Heading3"/>
        <w:rPr>
          <w:rFonts w:ascii="Arial" w:hAnsi="Arial" w:cs="Arial"/>
          <w:b/>
          <w:i/>
        </w:rPr>
      </w:pPr>
      <w:r w:rsidRPr="002D0DF7">
        <w:rPr>
          <w:rFonts w:ascii="Arial" w:hAnsi="Arial" w:cs="Arial"/>
          <w:b/>
          <w:i/>
        </w:rPr>
        <w:t>For Example:</w:t>
      </w:r>
    </w:p>
    <w:p w14:paraId="099A4DFF" w14:textId="541AA318" w:rsidR="004439DD" w:rsidRPr="002D1E31" w:rsidRDefault="00304907" w:rsidP="00BA6A11">
      <w:pPr>
        <w:spacing w:before="100" w:beforeAutospacing="1" w:after="100" w:afterAutospacing="1"/>
        <w:rPr>
          <w:rStyle w:val="Heading2Char"/>
          <w:rFonts w:eastAsiaTheme="majorEastAsia" w:cs="Arial"/>
          <w:i w:val="0"/>
        </w:rPr>
      </w:pPr>
      <w:r w:rsidRPr="002D1E31">
        <w:rPr>
          <w:rFonts w:ascii="Arial" w:hAnsi="Arial" w:cs="Arial"/>
          <w:i/>
        </w:rPr>
        <w:t>Attendance and participation in class discussion (20%)</w:t>
      </w:r>
      <w:r w:rsidR="00BA6A11">
        <w:rPr>
          <w:rFonts w:ascii="Arial" w:hAnsi="Arial" w:cs="Arial"/>
          <w:i/>
        </w:rPr>
        <w:br/>
      </w:r>
      <w:r w:rsidRPr="002D1E31">
        <w:rPr>
          <w:rFonts w:ascii="Arial" w:hAnsi="Arial" w:cs="Arial"/>
          <w:i/>
        </w:rPr>
        <w:t>Theory Paper (20%)</w:t>
      </w:r>
      <w:r w:rsidR="00BA6A11">
        <w:rPr>
          <w:rFonts w:ascii="Arial" w:hAnsi="Arial" w:cs="Arial"/>
          <w:i/>
        </w:rPr>
        <w:br/>
      </w:r>
      <w:r w:rsidRPr="002D1E31">
        <w:rPr>
          <w:rFonts w:ascii="Arial" w:hAnsi="Arial" w:cs="Arial"/>
          <w:i/>
        </w:rPr>
        <w:t>Mid-term Exam (20%)</w:t>
      </w:r>
      <w:r w:rsidR="00BA6A11">
        <w:rPr>
          <w:rFonts w:ascii="Arial" w:hAnsi="Arial" w:cs="Arial"/>
          <w:i/>
        </w:rPr>
        <w:br/>
      </w:r>
      <w:r w:rsidRPr="002D1E31">
        <w:rPr>
          <w:rFonts w:ascii="Arial" w:hAnsi="Arial" w:cs="Arial"/>
          <w:i/>
        </w:rPr>
        <w:t>Research Project (20%)</w:t>
      </w:r>
      <w:r w:rsidR="00BA6A11">
        <w:rPr>
          <w:rFonts w:ascii="Arial" w:hAnsi="Arial" w:cs="Arial"/>
          <w:i/>
        </w:rPr>
        <w:br/>
      </w:r>
      <w:r w:rsidRPr="002D1E31">
        <w:rPr>
          <w:rFonts w:ascii="Arial" w:hAnsi="Arial" w:cs="Arial"/>
          <w:i/>
        </w:rPr>
        <w:t>Final Exam (20%)</w:t>
      </w:r>
    </w:p>
    <w:p w14:paraId="5E148636" w14:textId="77777777" w:rsidR="006774DF" w:rsidRPr="002D1E31" w:rsidRDefault="00304907" w:rsidP="00BA6A11">
      <w:pPr>
        <w:spacing w:before="100" w:beforeAutospacing="1" w:after="100" w:afterAutospacing="1"/>
        <w:rPr>
          <w:rFonts w:ascii="Arial" w:hAnsi="Arial" w:cs="Arial"/>
        </w:rPr>
      </w:pPr>
      <w:r w:rsidRPr="002D1E31">
        <w:rPr>
          <w:rStyle w:val="Heading2Char"/>
          <w:rFonts w:eastAsiaTheme="majorEastAsia" w:cs="Arial"/>
          <w:i w:val="0"/>
        </w:rPr>
        <w:t>Grading Scale</w:t>
      </w:r>
      <w:r w:rsidRPr="002D1E31">
        <w:rPr>
          <w:rFonts w:ascii="Arial" w:hAnsi="Arial" w:cs="Arial"/>
        </w:rPr>
        <w:t xml:space="preserve"> </w:t>
      </w:r>
    </w:p>
    <w:p w14:paraId="56B7FAA9" w14:textId="7B9A7E56" w:rsidR="00304907" w:rsidRDefault="00304907" w:rsidP="00BA6A11">
      <w:pPr>
        <w:spacing w:before="100" w:beforeAutospacing="1" w:after="100" w:afterAutospacing="1"/>
        <w:rPr>
          <w:rFonts w:ascii="Arial" w:hAnsi="Arial" w:cs="Arial"/>
        </w:rPr>
      </w:pPr>
      <w:r w:rsidRPr="002D1E31">
        <w:rPr>
          <w:rFonts w:ascii="Arial" w:hAnsi="Arial" w:cs="Arial"/>
        </w:rPr>
        <w:t>(</w:t>
      </w:r>
      <w:r w:rsidRPr="002D1E31">
        <w:rPr>
          <w:rFonts w:ascii="Arial" w:hAnsi="Arial" w:cs="Arial"/>
          <w:i/>
        </w:rPr>
        <w:t xml:space="preserve">The grading scale is determined by the university. Instructors should assign point values or % </w:t>
      </w:r>
      <w:r w:rsidR="003B791C" w:rsidRPr="002D1E31">
        <w:rPr>
          <w:rFonts w:ascii="Arial" w:hAnsi="Arial" w:cs="Arial"/>
          <w:i/>
        </w:rPr>
        <w:t xml:space="preserve">ranges </w:t>
      </w:r>
      <w:r w:rsidRPr="002D1E31">
        <w:rPr>
          <w:rFonts w:ascii="Arial" w:hAnsi="Arial" w:cs="Arial"/>
          <w:i/>
        </w:rPr>
        <w:t>for each of the grades listed below</w:t>
      </w:r>
      <w:r w:rsidR="009600C8" w:rsidRPr="002D1E31">
        <w:rPr>
          <w:rFonts w:ascii="Arial" w:hAnsi="Arial" w:cs="Arial"/>
        </w:rPr>
        <w:t>.</w:t>
      </w:r>
      <w:r w:rsidRPr="002D1E31">
        <w:rPr>
          <w:rFonts w:ascii="Arial" w:hAnsi="Arial" w:cs="Arial"/>
        </w:rPr>
        <w:t>)</w:t>
      </w:r>
    </w:p>
    <w:p w14:paraId="2B2698CC" w14:textId="0BF8AA2A" w:rsidR="002D1E31" w:rsidRPr="00BA6A11" w:rsidRDefault="002D1E31" w:rsidP="00BA6A11">
      <w:pPr>
        <w:spacing w:before="100" w:beforeAutospacing="1" w:after="100" w:afterAutospacing="1"/>
        <w:rPr>
          <w:rFonts w:ascii="Arial" w:hAnsi="Arial" w:cs="Arial"/>
        </w:rPr>
      </w:pPr>
      <w:r>
        <w:rPr>
          <w:rFonts w:ascii="Arial" w:hAnsi="Arial" w:cs="Arial"/>
        </w:rPr>
        <w:t xml:space="preserve">A </w:t>
      </w:r>
      <w:r>
        <w:rPr>
          <w:rFonts w:ascii="Arial" w:hAnsi="Arial" w:cs="Arial"/>
        </w:rPr>
        <w:tab/>
      </w:r>
      <w:r w:rsidRPr="002D1E31">
        <w:rPr>
          <w:rFonts w:ascii="Arial" w:hAnsi="Arial" w:cs="Arial"/>
        </w:rPr>
        <w:t>=</w:t>
      </w:r>
      <w:r w:rsidR="00BA6A11">
        <w:rPr>
          <w:rFonts w:ascii="Arial" w:hAnsi="Arial" w:cs="Arial"/>
        </w:rPr>
        <w:br/>
      </w:r>
      <w:r>
        <w:rPr>
          <w:rFonts w:ascii="Arial" w:hAnsi="Arial" w:cs="Arial"/>
        </w:rPr>
        <w:t>B+</w:t>
      </w:r>
      <w:r>
        <w:rPr>
          <w:rFonts w:ascii="Arial" w:hAnsi="Arial" w:cs="Arial"/>
        </w:rPr>
        <w:tab/>
        <w:t>=</w:t>
      </w:r>
      <w:r w:rsidR="00BA6A11">
        <w:rPr>
          <w:rFonts w:ascii="Arial" w:hAnsi="Arial" w:cs="Arial"/>
        </w:rPr>
        <w:br/>
      </w:r>
      <w:r>
        <w:rPr>
          <w:rFonts w:ascii="Arial" w:hAnsi="Arial" w:cs="Arial"/>
        </w:rPr>
        <w:t>B</w:t>
      </w:r>
      <w:r>
        <w:rPr>
          <w:rFonts w:ascii="Arial" w:hAnsi="Arial" w:cs="Arial"/>
        </w:rPr>
        <w:tab/>
        <w:t>=</w:t>
      </w:r>
      <w:r w:rsidR="00BA6A11">
        <w:rPr>
          <w:rFonts w:ascii="Arial" w:hAnsi="Arial" w:cs="Arial"/>
        </w:rPr>
        <w:br/>
      </w:r>
      <w:r>
        <w:rPr>
          <w:rFonts w:ascii="Arial" w:hAnsi="Arial" w:cs="Arial"/>
        </w:rPr>
        <w:t>B-</w:t>
      </w:r>
      <w:r>
        <w:rPr>
          <w:rFonts w:ascii="Arial" w:hAnsi="Arial" w:cs="Arial"/>
        </w:rPr>
        <w:tab/>
        <w:t>=</w:t>
      </w:r>
      <w:r w:rsidR="00BA6A11">
        <w:rPr>
          <w:rFonts w:ascii="Arial" w:hAnsi="Arial" w:cs="Arial"/>
        </w:rPr>
        <w:br/>
      </w:r>
      <w:r>
        <w:rPr>
          <w:rFonts w:ascii="Arial" w:hAnsi="Arial" w:cs="Arial"/>
        </w:rPr>
        <w:t>C+</w:t>
      </w:r>
      <w:r>
        <w:rPr>
          <w:rFonts w:ascii="Arial" w:hAnsi="Arial" w:cs="Arial"/>
        </w:rPr>
        <w:tab/>
        <w:t>=</w:t>
      </w:r>
      <w:r w:rsidR="00BA6A11">
        <w:rPr>
          <w:rFonts w:ascii="Arial" w:hAnsi="Arial" w:cs="Arial"/>
        </w:rPr>
        <w:br/>
      </w:r>
      <w:r>
        <w:rPr>
          <w:rFonts w:ascii="Arial" w:hAnsi="Arial" w:cs="Arial"/>
        </w:rPr>
        <w:t>C</w:t>
      </w:r>
      <w:r>
        <w:rPr>
          <w:rFonts w:ascii="Arial" w:hAnsi="Arial" w:cs="Arial"/>
        </w:rPr>
        <w:tab/>
        <w:t>=</w:t>
      </w:r>
      <w:r w:rsidR="00BA6A11">
        <w:rPr>
          <w:rFonts w:ascii="Arial" w:hAnsi="Arial" w:cs="Arial"/>
        </w:rPr>
        <w:br/>
      </w:r>
      <w:r>
        <w:rPr>
          <w:rFonts w:ascii="Arial" w:hAnsi="Arial" w:cs="Arial"/>
        </w:rPr>
        <w:t>C-</w:t>
      </w:r>
      <w:r>
        <w:rPr>
          <w:rFonts w:ascii="Arial" w:hAnsi="Arial" w:cs="Arial"/>
        </w:rPr>
        <w:tab/>
        <w:t>=</w:t>
      </w:r>
      <w:r w:rsidR="00BA6A11">
        <w:rPr>
          <w:rFonts w:ascii="Arial" w:hAnsi="Arial" w:cs="Arial"/>
        </w:rPr>
        <w:br/>
      </w:r>
      <w:r>
        <w:rPr>
          <w:rFonts w:ascii="Arial" w:hAnsi="Arial" w:cs="Arial"/>
        </w:rPr>
        <w:t>F</w:t>
      </w:r>
      <w:r>
        <w:rPr>
          <w:rFonts w:ascii="Arial" w:hAnsi="Arial" w:cs="Arial"/>
        </w:rPr>
        <w:tab/>
        <w:t>=</w:t>
      </w:r>
    </w:p>
    <w:p w14:paraId="5624F67D" w14:textId="4C105F58" w:rsidR="00304907" w:rsidRPr="002D1E31" w:rsidRDefault="00304907" w:rsidP="00BA6A11">
      <w:pPr>
        <w:pStyle w:val="Heading2"/>
        <w:spacing w:before="100" w:beforeAutospacing="1" w:after="100" w:afterAutospacing="1"/>
        <w:rPr>
          <w:rFonts w:cs="Arial"/>
          <w:i w:val="0"/>
        </w:rPr>
      </w:pPr>
      <w:r w:rsidRPr="002D1E31">
        <w:rPr>
          <w:rFonts w:cs="Arial"/>
          <w:i w:val="0"/>
        </w:rPr>
        <w:t>Course Outline</w:t>
      </w:r>
    </w:p>
    <w:p w14:paraId="52AF750C" w14:textId="77777777" w:rsidR="003B791C" w:rsidRPr="002D1E31" w:rsidRDefault="00304907" w:rsidP="00BA6A11">
      <w:pPr>
        <w:spacing w:before="100" w:beforeAutospacing="1" w:after="100" w:afterAutospacing="1"/>
        <w:rPr>
          <w:rFonts w:ascii="Arial" w:hAnsi="Arial" w:cs="Arial"/>
          <w:i/>
        </w:rPr>
      </w:pPr>
      <w:r w:rsidRPr="002D1E31">
        <w:rPr>
          <w:rFonts w:ascii="Arial" w:hAnsi="Arial" w:cs="Arial"/>
          <w:i/>
        </w:rPr>
        <w:t>Indicate dates, topics, and assignments for each class</w:t>
      </w:r>
      <w:r w:rsidR="0040231B" w:rsidRPr="002D1E31">
        <w:rPr>
          <w:rFonts w:ascii="Arial" w:hAnsi="Arial" w:cs="Arial"/>
          <w:i/>
        </w:rPr>
        <w:t xml:space="preserve"> session</w:t>
      </w:r>
      <w:r w:rsidRPr="002D1E31">
        <w:rPr>
          <w:rFonts w:ascii="Arial" w:hAnsi="Arial" w:cs="Arial"/>
          <w:i/>
        </w:rPr>
        <w:t>.</w:t>
      </w:r>
      <w:r w:rsidR="00F57D6F" w:rsidRPr="002D1E31">
        <w:rPr>
          <w:rFonts w:ascii="Arial" w:hAnsi="Arial" w:cs="Arial"/>
          <w:i/>
        </w:rPr>
        <w:t xml:space="preserve"> </w:t>
      </w:r>
      <w:r w:rsidR="0040231B" w:rsidRPr="002D1E31">
        <w:rPr>
          <w:rFonts w:ascii="Arial" w:hAnsi="Arial" w:cs="Arial"/>
          <w:i/>
        </w:rPr>
        <w:t>F</w:t>
      </w:r>
      <w:r w:rsidR="00F57D6F" w:rsidRPr="002D1E31">
        <w:rPr>
          <w:rFonts w:ascii="Arial" w:hAnsi="Arial" w:cs="Arial"/>
          <w:i/>
        </w:rPr>
        <w:t>ollow the standard JHU credit hour class length model</w:t>
      </w:r>
      <w:r w:rsidR="00BF580E" w:rsidRPr="002D1E31">
        <w:rPr>
          <w:rFonts w:ascii="Arial" w:hAnsi="Arial" w:cs="Arial"/>
          <w:i/>
        </w:rPr>
        <w:t xml:space="preserve"> </w:t>
      </w:r>
      <w:hyperlink r:id="rId8" w:history="1">
        <w:r w:rsidR="00BF580E" w:rsidRPr="002D1E31">
          <w:rPr>
            <w:rStyle w:val="Hyperlink"/>
            <w:rFonts w:ascii="Arial" w:hAnsi="Arial" w:cs="Arial"/>
            <w:i/>
          </w:rPr>
          <w:t>(</w:t>
        </w:r>
        <w:r w:rsidR="00CB6AB1" w:rsidRPr="002D1E31">
          <w:rPr>
            <w:rStyle w:val="Hyperlink"/>
            <w:rFonts w:ascii="Arial" w:hAnsi="Arial" w:cs="Arial"/>
            <w:i/>
          </w:rPr>
          <w:t>JHU Credit Hour Policy</w:t>
        </w:r>
      </w:hyperlink>
      <w:r w:rsidR="00D1668E" w:rsidRPr="002D1E31">
        <w:rPr>
          <w:rFonts w:ascii="Arial" w:hAnsi="Arial" w:cs="Arial"/>
          <w:i/>
        </w:rPr>
        <w:t>)</w:t>
      </w:r>
      <w:r w:rsidR="0040231B" w:rsidRPr="002D1E31">
        <w:rPr>
          <w:rFonts w:ascii="Arial" w:hAnsi="Arial" w:cs="Arial"/>
          <w:i/>
        </w:rPr>
        <w:t xml:space="preserve">. </w:t>
      </w:r>
    </w:p>
    <w:tbl>
      <w:tblPr>
        <w:tblStyle w:val="TableGrid"/>
        <w:tblW w:w="10620" w:type="dxa"/>
        <w:tblInd w:w="-365" w:type="dxa"/>
        <w:tblLook w:val="04A0" w:firstRow="1" w:lastRow="0" w:firstColumn="1" w:lastColumn="0" w:noHBand="0" w:noVBand="1"/>
        <w:tblDescription w:val="Course Scheudle Table"/>
      </w:tblPr>
      <w:tblGrid>
        <w:gridCol w:w="2550"/>
        <w:gridCol w:w="2269"/>
        <w:gridCol w:w="2463"/>
        <w:gridCol w:w="3338"/>
      </w:tblGrid>
      <w:tr w:rsidR="003B791C" w:rsidRPr="002D1E31" w14:paraId="4702E006" w14:textId="77777777" w:rsidTr="00BA6A11">
        <w:trPr>
          <w:tblHeader/>
        </w:trPr>
        <w:tc>
          <w:tcPr>
            <w:tcW w:w="2550" w:type="dxa"/>
          </w:tcPr>
          <w:p w14:paraId="26FBBCC5" w14:textId="630D3F61" w:rsidR="003B791C" w:rsidRPr="002D1E31" w:rsidRDefault="003B791C" w:rsidP="00BA6A11">
            <w:pPr>
              <w:spacing w:before="100" w:beforeAutospacing="1" w:after="100" w:afterAutospacing="1"/>
              <w:rPr>
                <w:rFonts w:ascii="Arial" w:hAnsi="Arial" w:cs="Arial"/>
                <w:b/>
              </w:rPr>
            </w:pPr>
            <w:r w:rsidRPr="002D1E31">
              <w:rPr>
                <w:rFonts w:ascii="Arial" w:hAnsi="Arial" w:cs="Arial"/>
                <w:b/>
              </w:rPr>
              <w:lastRenderedPageBreak/>
              <w:t>Session</w:t>
            </w:r>
          </w:p>
        </w:tc>
        <w:tc>
          <w:tcPr>
            <w:tcW w:w="2269" w:type="dxa"/>
          </w:tcPr>
          <w:p w14:paraId="2285A3C4" w14:textId="3147FD4D" w:rsidR="003B791C" w:rsidRPr="002D1E31" w:rsidRDefault="003B791C" w:rsidP="00BA6A11">
            <w:pPr>
              <w:spacing w:before="100" w:beforeAutospacing="1" w:after="100" w:afterAutospacing="1"/>
              <w:rPr>
                <w:rFonts w:ascii="Arial" w:hAnsi="Arial" w:cs="Arial"/>
                <w:b/>
              </w:rPr>
            </w:pPr>
            <w:r w:rsidRPr="002D1E31">
              <w:rPr>
                <w:rFonts w:ascii="Arial" w:hAnsi="Arial" w:cs="Arial"/>
                <w:b/>
              </w:rPr>
              <w:t>Educational Objectives</w:t>
            </w:r>
          </w:p>
        </w:tc>
        <w:tc>
          <w:tcPr>
            <w:tcW w:w="2463" w:type="dxa"/>
          </w:tcPr>
          <w:p w14:paraId="7BE853A4" w14:textId="3926F5FD" w:rsidR="003B791C" w:rsidRPr="002D1E31" w:rsidRDefault="003B791C" w:rsidP="00BA6A11">
            <w:pPr>
              <w:spacing w:before="100" w:beforeAutospacing="1" w:after="100" w:afterAutospacing="1"/>
              <w:rPr>
                <w:rFonts w:ascii="Arial" w:hAnsi="Arial" w:cs="Arial"/>
                <w:b/>
                <w:highlight w:val="yellow"/>
              </w:rPr>
            </w:pPr>
            <w:r w:rsidRPr="002D1E31">
              <w:rPr>
                <w:rFonts w:ascii="Arial" w:hAnsi="Arial" w:cs="Arial"/>
                <w:b/>
              </w:rPr>
              <w:t>Activities &amp; Resources</w:t>
            </w:r>
          </w:p>
        </w:tc>
        <w:tc>
          <w:tcPr>
            <w:tcW w:w="3338" w:type="dxa"/>
          </w:tcPr>
          <w:p w14:paraId="1ADDB8AF" w14:textId="27DB0734" w:rsidR="003B791C" w:rsidRPr="002D1E31" w:rsidRDefault="003B791C" w:rsidP="00BA6A11">
            <w:pPr>
              <w:spacing w:before="100" w:beforeAutospacing="1" w:after="100" w:afterAutospacing="1"/>
              <w:rPr>
                <w:rFonts w:ascii="Arial" w:hAnsi="Arial" w:cs="Arial"/>
                <w:b/>
                <w:highlight w:val="yellow"/>
              </w:rPr>
            </w:pPr>
            <w:r w:rsidRPr="002D1E31">
              <w:rPr>
                <w:rFonts w:ascii="Arial" w:hAnsi="Arial" w:cs="Arial"/>
                <w:b/>
              </w:rPr>
              <w:t>Assignments/Assessments</w:t>
            </w:r>
          </w:p>
        </w:tc>
      </w:tr>
      <w:tr w:rsidR="003B791C" w:rsidRPr="002D1E31" w14:paraId="318486CA" w14:textId="77777777" w:rsidTr="00BA6A11">
        <w:tc>
          <w:tcPr>
            <w:tcW w:w="2550" w:type="dxa"/>
          </w:tcPr>
          <w:p w14:paraId="545926D6" w14:textId="7A9B442D" w:rsidR="003B791C" w:rsidRPr="002D1E31" w:rsidRDefault="003B791C" w:rsidP="00BA6A11">
            <w:pPr>
              <w:spacing w:before="100" w:beforeAutospacing="1" w:after="100" w:afterAutospacing="1"/>
              <w:rPr>
                <w:rFonts w:ascii="Arial" w:hAnsi="Arial" w:cs="Arial"/>
                <w:b/>
              </w:rPr>
            </w:pPr>
            <w:r w:rsidRPr="002D1E31">
              <w:rPr>
                <w:rFonts w:ascii="Arial" w:hAnsi="Arial" w:cs="Arial"/>
                <w:b/>
              </w:rPr>
              <w:t>Session 1:</w:t>
            </w:r>
          </w:p>
          <w:p w14:paraId="7B33C5B7" w14:textId="31936D15" w:rsidR="003B791C" w:rsidRPr="002D1E31" w:rsidRDefault="003B791C" w:rsidP="00BA6A11">
            <w:pPr>
              <w:spacing w:before="100" w:beforeAutospacing="1" w:after="100" w:afterAutospacing="1"/>
              <w:rPr>
                <w:rFonts w:ascii="Arial" w:hAnsi="Arial" w:cs="Arial"/>
                <w:b/>
              </w:rPr>
            </w:pPr>
            <w:r w:rsidRPr="002D1E31">
              <w:rPr>
                <w:rFonts w:ascii="Arial" w:hAnsi="Arial" w:cs="Arial"/>
                <w:b/>
              </w:rPr>
              <w:t>Title</w:t>
            </w:r>
          </w:p>
          <w:p w14:paraId="0C3505DA" w14:textId="77777777" w:rsidR="003B791C" w:rsidRPr="002D1E31" w:rsidRDefault="003B791C" w:rsidP="00BA6A11">
            <w:pPr>
              <w:spacing w:before="100" w:beforeAutospacing="1" w:after="100" w:afterAutospacing="1"/>
              <w:rPr>
                <w:rFonts w:ascii="Arial" w:hAnsi="Arial" w:cs="Arial"/>
                <w:i/>
              </w:rPr>
            </w:pPr>
            <w:r w:rsidRPr="002D1E31">
              <w:rPr>
                <w:rFonts w:ascii="Arial" w:hAnsi="Arial" w:cs="Arial"/>
                <w:i/>
              </w:rPr>
              <w:t>Month Day – Month Day</w:t>
            </w:r>
          </w:p>
        </w:tc>
        <w:tc>
          <w:tcPr>
            <w:tcW w:w="2269" w:type="dxa"/>
          </w:tcPr>
          <w:p w14:paraId="692E4626" w14:textId="77777777" w:rsidR="003B791C" w:rsidRPr="002D1E31" w:rsidRDefault="003B791C" w:rsidP="00BA6A11">
            <w:pPr>
              <w:spacing w:before="100" w:beforeAutospacing="1" w:after="100" w:afterAutospacing="1"/>
              <w:rPr>
                <w:rFonts w:ascii="Arial" w:hAnsi="Arial" w:cs="Arial"/>
              </w:rPr>
            </w:pPr>
          </w:p>
        </w:tc>
        <w:tc>
          <w:tcPr>
            <w:tcW w:w="2463" w:type="dxa"/>
          </w:tcPr>
          <w:p w14:paraId="2F46045C" w14:textId="77777777" w:rsidR="003B791C" w:rsidRPr="002D1E31" w:rsidRDefault="003B791C" w:rsidP="00BA6A11">
            <w:pPr>
              <w:spacing w:before="100" w:beforeAutospacing="1" w:after="100" w:afterAutospacing="1"/>
              <w:rPr>
                <w:rFonts w:ascii="Arial" w:hAnsi="Arial" w:cs="Arial"/>
              </w:rPr>
            </w:pPr>
          </w:p>
        </w:tc>
        <w:tc>
          <w:tcPr>
            <w:tcW w:w="3338" w:type="dxa"/>
          </w:tcPr>
          <w:p w14:paraId="2C220E1F" w14:textId="77777777" w:rsidR="003B791C" w:rsidRPr="002D1E31" w:rsidRDefault="003B791C" w:rsidP="00BA6A11">
            <w:pPr>
              <w:spacing w:before="100" w:beforeAutospacing="1" w:after="100" w:afterAutospacing="1"/>
              <w:rPr>
                <w:rFonts w:ascii="Arial" w:hAnsi="Arial" w:cs="Arial"/>
              </w:rPr>
            </w:pPr>
          </w:p>
        </w:tc>
      </w:tr>
      <w:tr w:rsidR="003B791C" w:rsidRPr="002D1E31" w14:paraId="0A216A61" w14:textId="77777777" w:rsidTr="00BA6A11">
        <w:tc>
          <w:tcPr>
            <w:tcW w:w="2550" w:type="dxa"/>
          </w:tcPr>
          <w:p w14:paraId="4433D0D2" w14:textId="46D04C2D" w:rsidR="003B791C" w:rsidRPr="002D1E31" w:rsidRDefault="003B791C" w:rsidP="00BA6A11">
            <w:pPr>
              <w:spacing w:before="100" w:beforeAutospacing="1" w:after="100" w:afterAutospacing="1"/>
              <w:rPr>
                <w:rFonts w:ascii="Arial" w:hAnsi="Arial" w:cs="Arial"/>
                <w:b/>
              </w:rPr>
            </w:pPr>
            <w:r w:rsidRPr="002D1E31">
              <w:rPr>
                <w:rFonts w:ascii="Arial" w:hAnsi="Arial" w:cs="Arial"/>
                <w:b/>
              </w:rPr>
              <w:t>Session 2:</w:t>
            </w:r>
          </w:p>
          <w:p w14:paraId="12DECF2D" w14:textId="400726B3" w:rsidR="003B791C" w:rsidRPr="002D1E31" w:rsidRDefault="003B791C" w:rsidP="00BA6A11">
            <w:pPr>
              <w:spacing w:before="100" w:beforeAutospacing="1" w:after="100" w:afterAutospacing="1"/>
              <w:rPr>
                <w:rFonts w:ascii="Arial" w:hAnsi="Arial" w:cs="Arial"/>
                <w:b/>
              </w:rPr>
            </w:pPr>
            <w:r w:rsidRPr="002D1E31">
              <w:rPr>
                <w:rFonts w:ascii="Arial" w:hAnsi="Arial" w:cs="Arial"/>
                <w:b/>
              </w:rPr>
              <w:t>Title</w:t>
            </w:r>
          </w:p>
          <w:p w14:paraId="08BE9E62" w14:textId="77777777" w:rsidR="003B791C" w:rsidRPr="002D1E31" w:rsidRDefault="003B791C" w:rsidP="00BA6A11">
            <w:pPr>
              <w:spacing w:before="100" w:beforeAutospacing="1" w:after="100" w:afterAutospacing="1"/>
              <w:rPr>
                <w:rFonts w:ascii="Arial" w:hAnsi="Arial" w:cs="Arial"/>
              </w:rPr>
            </w:pPr>
            <w:r w:rsidRPr="002D1E31">
              <w:rPr>
                <w:rFonts w:ascii="Arial" w:hAnsi="Arial" w:cs="Arial"/>
                <w:i/>
              </w:rPr>
              <w:t>Month Day – Month Day</w:t>
            </w:r>
          </w:p>
        </w:tc>
        <w:tc>
          <w:tcPr>
            <w:tcW w:w="2269" w:type="dxa"/>
          </w:tcPr>
          <w:p w14:paraId="13CECF73" w14:textId="77777777" w:rsidR="003B791C" w:rsidRPr="002D1E31" w:rsidRDefault="003B791C" w:rsidP="00BA6A11">
            <w:pPr>
              <w:spacing w:before="100" w:beforeAutospacing="1" w:after="100" w:afterAutospacing="1"/>
              <w:rPr>
                <w:rFonts w:ascii="Arial" w:hAnsi="Arial" w:cs="Arial"/>
              </w:rPr>
            </w:pPr>
          </w:p>
        </w:tc>
        <w:tc>
          <w:tcPr>
            <w:tcW w:w="2463" w:type="dxa"/>
          </w:tcPr>
          <w:p w14:paraId="7FF92AF1" w14:textId="77777777" w:rsidR="003B791C" w:rsidRPr="002D1E31" w:rsidRDefault="003B791C" w:rsidP="00BA6A11">
            <w:pPr>
              <w:spacing w:before="100" w:beforeAutospacing="1" w:after="100" w:afterAutospacing="1"/>
              <w:rPr>
                <w:rFonts w:ascii="Arial" w:hAnsi="Arial" w:cs="Arial"/>
              </w:rPr>
            </w:pPr>
          </w:p>
        </w:tc>
        <w:tc>
          <w:tcPr>
            <w:tcW w:w="3338" w:type="dxa"/>
          </w:tcPr>
          <w:p w14:paraId="14F15A49" w14:textId="77777777" w:rsidR="003B791C" w:rsidRPr="002D1E31" w:rsidRDefault="003B791C" w:rsidP="00BA6A11">
            <w:pPr>
              <w:spacing w:before="100" w:beforeAutospacing="1" w:after="100" w:afterAutospacing="1"/>
              <w:rPr>
                <w:rFonts w:ascii="Arial" w:hAnsi="Arial" w:cs="Arial"/>
              </w:rPr>
            </w:pPr>
          </w:p>
        </w:tc>
      </w:tr>
      <w:tr w:rsidR="003B791C" w:rsidRPr="002D1E31" w14:paraId="0F5DB2E0" w14:textId="77777777" w:rsidTr="00BA6A11">
        <w:tc>
          <w:tcPr>
            <w:tcW w:w="2550" w:type="dxa"/>
          </w:tcPr>
          <w:p w14:paraId="3EFAC622" w14:textId="625FC5E8" w:rsidR="003B791C" w:rsidRPr="002D1E31" w:rsidRDefault="003B791C" w:rsidP="00BA6A11">
            <w:pPr>
              <w:spacing w:before="100" w:beforeAutospacing="1" w:after="100" w:afterAutospacing="1"/>
              <w:rPr>
                <w:rFonts w:ascii="Arial" w:hAnsi="Arial" w:cs="Arial"/>
                <w:b/>
              </w:rPr>
            </w:pPr>
            <w:r w:rsidRPr="002D1E31">
              <w:rPr>
                <w:rFonts w:ascii="Arial" w:hAnsi="Arial" w:cs="Arial"/>
                <w:b/>
              </w:rPr>
              <w:t>Session 3:</w:t>
            </w:r>
          </w:p>
          <w:p w14:paraId="358FD75A" w14:textId="0F384AB2" w:rsidR="003B791C" w:rsidRPr="002D1E31" w:rsidRDefault="003B791C" w:rsidP="00BA6A11">
            <w:pPr>
              <w:spacing w:before="100" w:beforeAutospacing="1" w:after="100" w:afterAutospacing="1"/>
              <w:rPr>
                <w:rFonts w:ascii="Arial" w:hAnsi="Arial" w:cs="Arial"/>
                <w:b/>
              </w:rPr>
            </w:pPr>
            <w:r w:rsidRPr="002D1E31">
              <w:rPr>
                <w:rFonts w:ascii="Arial" w:hAnsi="Arial" w:cs="Arial"/>
                <w:b/>
              </w:rPr>
              <w:t>Title</w:t>
            </w:r>
          </w:p>
          <w:p w14:paraId="6A4558BB" w14:textId="77777777" w:rsidR="003B791C" w:rsidRPr="002D1E31" w:rsidRDefault="003B791C" w:rsidP="00BA6A11">
            <w:pPr>
              <w:spacing w:before="100" w:beforeAutospacing="1" w:after="100" w:afterAutospacing="1"/>
              <w:rPr>
                <w:rFonts w:ascii="Arial" w:hAnsi="Arial" w:cs="Arial"/>
              </w:rPr>
            </w:pPr>
            <w:r w:rsidRPr="002D1E31">
              <w:rPr>
                <w:rFonts w:ascii="Arial" w:hAnsi="Arial" w:cs="Arial"/>
                <w:i/>
              </w:rPr>
              <w:t>Month Day – Month Day</w:t>
            </w:r>
          </w:p>
        </w:tc>
        <w:tc>
          <w:tcPr>
            <w:tcW w:w="2269" w:type="dxa"/>
          </w:tcPr>
          <w:p w14:paraId="0169F141" w14:textId="77777777" w:rsidR="003B791C" w:rsidRPr="002D1E31" w:rsidRDefault="003B791C" w:rsidP="00BA6A11">
            <w:pPr>
              <w:spacing w:before="100" w:beforeAutospacing="1" w:after="100" w:afterAutospacing="1"/>
              <w:rPr>
                <w:rFonts w:ascii="Arial" w:hAnsi="Arial" w:cs="Arial"/>
              </w:rPr>
            </w:pPr>
          </w:p>
        </w:tc>
        <w:tc>
          <w:tcPr>
            <w:tcW w:w="2463" w:type="dxa"/>
          </w:tcPr>
          <w:p w14:paraId="5858ECA1" w14:textId="77777777" w:rsidR="003B791C" w:rsidRPr="002D1E31" w:rsidRDefault="003B791C" w:rsidP="00BA6A11">
            <w:pPr>
              <w:spacing w:before="100" w:beforeAutospacing="1" w:after="100" w:afterAutospacing="1"/>
              <w:rPr>
                <w:rFonts w:ascii="Arial" w:hAnsi="Arial" w:cs="Arial"/>
              </w:rPr>
            </w:pPr>
          </w:p>
        </w:tc>
        <w:tc>
          <w:tcPr>
            <w:tcW w:w="3338" w:type="dxa"/>
          </w:tcPr>
          <w:p w14:paraId="667AC829" w14:textId="77777777" w:rsidR="003B791C" w:rsidRPr="002D1E31" w:rsidRDefault="003B791C" w:rsidP="00BA6A11">
            <w:pPr>
              <w:spacing w:before="100" w:beforeAutospacing="1" w:after="100" w:afterAutospacing="1"/>
              <w:rPr>
                <w:rFonts w:ascii="Arial" w:hAnsi="Arial" w:cs="Arial"/>
              </w:rPr>
            </w:pPr>
          </w:p>
        </w:tc>
      </w:tr>
      <w:tr w:rsidR="003B791C" w:rsidRPr="002D1E31" w14:paraId="7CFE4C5E" w14:textId="77777777" w:rsidTr="00BA6A11">
        <w:tc>
          <w:tcPr>
            <w:tcW w:w="2550" w:type="dxa"/>
          </w:tcPr>
          <w:p w14:paraId="18A3F705" w14:textId="58DA2780" w:rsidR="003B791C" w:rsidRPr="002D1E31" w:rsidRDefault="003B791C" w:rsidP="00BA6A11">
            <w:pPr>
              <w:spacing w:before="100" w:beforeAutospacing="1" w:after="100" w:afterAutospacing="1"/>
              <w:rPr>
                <w:rFonts w:ascii="Arial" w:hAnsi="Arial" w:cs="Arial"/>
                <w:b/>
              </w:rPr>
            </w:pPr>
            <w:r w:rsidRPr="002D1E31">
              <w:rPr>
                <w:rFonts w:ascii="Arial" w:hAnsi="Arial" w:cs="Arial"/>
                <w:b/>
              </w:rPr>
              <w:t>Session 4:</w:t>
            </w:r>
          </w:p>
          <w:p w14:paraId="654844C5" w14:textId="442A4DCA" w:rsidR="003B791C" w:rsidRPr="002D1E31" w:rsidRDefault="003B791C" w:rsidP="00BA6A11">
            <w:pPr>
              <w:spacing w:before="100" w:beforeAutospacing="1" w:after="100" w:afterAutospacing="1"/>
              <w:rPr>
                <w:rFonts w:ascii="Arial" w:hAnsi="Arial" w:cs="Arial"/>
                <w:b/>
              </w:rPr>
            </w:pPr>
            <w:r w:rsidRPr="002D1E31">
              <w:rPr>
                <w:rFonts w:ascii="Arial" w:hAnsi="Arial" w:cs="Arial"/>
                <w:b/>
              </w:rPr>
              <w:t>Title</w:t>
            </w:r>
          </w:p>
          <w:p w14:paraId="20831E1F" w14:textId="77777777" w:rsidR="003B791C" w:rsidRPr="002D1E31" w:rsidRDefault="003B791C" w:rsidP="00BA6A11">
            <w:pPr>
              <w:spacing w:before="100" w:beforeAutospacing="1" w:after="100" w:afterAutospacing="1"/>
              <w:rPr>
                <w:rFonts w:ascii="Arial" w:hAnsi="Arial" w:cs="Arial"/>
              </w:rPr>
            </w:pPr>
            <w:r w:rsidRPr="002D1E31">
              <w:rPr>
                <w:rFonts w:ascii="Arial" w:hAnsi="Arial" w:cs="Arial"/>
                <w:i/>
              </w:rPr>
              <w:t>Month Day – Month Day</w:t>
            </w:r>
          </w:p>
        </w:tc>
        <w:tc>
          <w:tcPr>
            <w:tcW w:w="2269" w:type="dxa"/>
          </w:tcPr>
          <w:p w14:paraId="61275BF5" w14:textId="77777777" w:rsidR="003B791C" w:rsidRPr="002D1E31" w:rsidRDefault="003B791C" w:rsidP="00BA6A11">
            <w:pPr>
              <w:spacing w:before="100" w:beforeAutospacing="1" w:after="100" w:afterAutospacing="1"/>
              <w:rPr>
                <w:rFonts w:ascii="Arial" w:hAnsi="Arial" w:cs="Arial"/>
              </w:rPr>
            </w:pPr>
          </w:p>
        </w:tc>
        <w:tc>
          <w:tcPr>
            <w:tcW w:w="2463" w:type="dxa"/>
          </w:tcPr>
          <w:p w14:paraId="3DFFB7E5" w14:textId="77777777" w:rsidR="003B791C" w:rsidRPr="002D1E31" w:rsidRDefault="003B791C" w:rsidP="00BA6A11">
            <w:pPr>
              <w:spacing w:before="100" w:beforeAutospacing="1" w:after="100" w:afterAutospacing="1"/>
              <w:rPr>
                <w:rFonts w:ascii="Arial" w:hAnsi="Arial" w:cs="Arial"/>
              </w:rPr>
            </w:pPr>
          </w:p>
        </w:tc>
        <w:tc>
          <w:tcPr>
            <w:tcW w:w="3338" w:type="dxa"/>
          </w:tcPr>
          <w:p w14:paraId="163EA9A1" w14:textId="77777777" w:rsidR="003B791C" w:rsidRPr="002D1E31" w:rsidRDefault="003B791C" w:rsidP="00BA6A11">
            <w:pPr>
              <w:spacing w:before="100" w:beforeAutospacing="1" w:after="100" w:afterAutospacing="1"/>
              <w:rPr>
                <w:rFonts w:ascii="Arial" w:hAnsi="Arial" w:cs="Arial"/>
              </w:rPr>
            </w:pPr>
          </w:p>
        </w:tc>
      </w:tr>
      <w:tr w:rsidR="003B791C" w:rsidRPr="002D1E31" w14:paraId="522148BB" w14:textId="77777777" w:rsidTr="00BA6A11">
        <w:tc>
          <w:tcPr>
            <w:tcW w:w="2550" w:type="dxa"/>
          </w:tcPr>
          <w:p w14:paraId="42C4ABE8" w14:textId="623E54C5" w:rsidR="003B791C" w:rsidRPr="002D1E31" w:rsidRDefault="003B791C" w:rsidP="00BA6A11">
            <w:pPr>
              <w:spacing w:before="100" w:beforeAutospacing="1" w:after="100" w:afterAutospacing="1"/>
              <w:rPr>
                <w:rFonts w:ascii="Arial" w:hAnsi="Arial" w:cs="Arial"/>
                <w:b/>
              </w:rPr>
            </w:pPr>
            <w:r w:rsidRPr="002D1E31">
              <w:rPr>
                <w:rFonts w:ascii="Arial" w:hAnsi="Arial" w:cs="Arial"/>
                <w:b/>
              </w:rPr>
              <w:t>Session 5:</w:t>
            </w:r>
          </w:p>
          <w:p w14:paraId="0E03C391" w14:textId="0C4701FB" w:rsidR="003B791C" w:rsidRPr="002D1E31" w:rsidRDefault="003B791C" w:rsidP="00BA6A11">
            <w:pPr>
              <w:spacing w:before="100" w:beforeAutospacing="1" w:after="100" w:afterAutospacing="1"/>
              <w:rPr>
                <w:rFonts w:ascii="Arial" w:hAnsi="Arial" w:cs="Arial"/>
                <w:b/>
              </w:rPr>
            </w:pPr>
            <w:r w:rsidRPr="002D1E31">
              <w:rPr>
                <w:rFonts w:ascii="Arial" w:hAnsi="Arial" w:cs="Arial"/>
                <w:b/>
              </w:rPr>
              <w:t>Title</w:t>
            </w:r>
          </w:p>
          <w:p w14:paraId="417254D0" w14:textId="77777777" w:rsidR="003B791C" w:rsidRPr="002D1E31" w:rsidRDefault="003B791C" w:rsidP="00BA6A11">
            <w:pPr>
              <w:spacing w:before="100" w:beforeAutospacing="1" w:after="100" w:afterAutospacing="1"/>
              <w:rPr>
                <w:rFonts w:ascii="Arial" w:hAnsi="Arial" w:cs="Arial"/>
              </w:rPr>
            </w:pPr>
            <w:r w:rsidRPr="002D1E31">
              <w:rPr>
                <w:rFonts w:ascii="Arial" w:hAnsi="Arial" w:cs="Arial"/>
                <w:i/>
              </w:rPr>
              <w:t>Month Day – Month Day</w:t>
            </w:r>
          </w:p>
        </w:tc>
        <w:tc>
          <w:tcPr>
            <w:tcW w:w="2269" w:type="dxa"/>
          </w:tcPr>
          <w:p w14:paraId="5A2C7FCF" w14:textId="77777777" w:rsidR="003B791C" w:rsidRPr="002D1E31" w:rsidRDefault="003B791C" w:rsidP="00BA6A11">
            <w:pPr>
              <w:spacing w:before="100" w:beforeAutospacing="1" w:after="100" w:afterAutospacing="1"/>
              <w:rPr>
                <w:rFonts w:ascii="Arial" w:hAnsi="Arial" w:cs="Arial"/>
              </w:rPr>
            </w:pPr>
          </w:p>
        </w:tc>
        <w:tc>
          <w:tcPr>
            <w:tcW w:w="2463" w:type="dxa"/>
          </w:tcPr>
          <w:p w14:paraId="783016A4" w14:textId="77777777" w:rsidR="003B791C" w:rsidRPr="002D1E31" w:rsidRDefault="003B791C" w:rsidP="00BA6A11">
            <w:pPr>
              <w:spacing w:before="100" w:beforeAutospacing="1" w:after="100" w:afterAutospacing="1"/>
              <w:rPr>
                <w:rFonts w:ascii="Arial" w:hAnsi="Arial" w:cs="Arial"/>
              </w:rPr>
            </w:pPr>
          </w:p>
        </w:tc>
        <w:tc>
          <w:tcPr>
            <w:tcW w:w="3338" w:type="dxa"/>
          </w:tcPr>
          <w:p w14:paraId="67E187BD" w14:textId="77777777" w:rsidR="003B791C" w:rsidRPr="002D1E31" w:rsidRDefault="003B791C" w:rsidP="00BA6A11">
            <w:pPr>
              <w:spacing w:before="100" w:beforeAutospacing="1" w:after="100" w:afterAutospacing="1"/>
              <w:rPr>
                <w:rFonts w:ascii="Arial" w:hAnsi="Arial" w:cs="Arial"/>
              </w:rPr>
            </w:pPr>
          </w:p>
        </w:tc>
      </w:tr>
      <w:tr w:rsidR="003B791C" w:rsidRPr="002D1E31" w14:paraId="06DF9739" w14:textId="77777777" w:rsidTr="00BA6A11">
        <w:tc>
          <w:tcPr>
            <w:tcW w:w="2550" w:type="dxa"/>
          </w:tcPr>
          <w:p w14:paraId="61F01D6D" w14:textId="71B5C658" w:rsidR="003B791C" w:rsidRPr="002D1E31" w:rsidRDefault="003B791C" w:rsidP="00BA6A11">
            <w:pPr>
              <w:spacing w:before="100" w:beforeAutospacing="1" w:after="100" w:afterAutospacing="1"/>
              <w:rPr>
                <w:rFonts w:ascii="Arial" w:hAnsi="Arial" w:cs="Arial"/>
                <w:b/>
              </w:rPr>
            </w:pPr>
            <w:r w:rsidRPr="002D1E31">
              <w:rPr>
                <w:rFonts w:ascii="Arial" w:hAnsi="Arial" w:cs="Arial"/>
                <w:b/>
              </w:rPr>
              <w:t>Session 6:</w:t>
            </w:r>
          </w:p>
          <w:p w14:paraId="53A5C33A" w14:textId="6587006C" w:rsidR="003B791C" w:rsidRPr="002D1E31" w:rsidRDefault="003B791C" w:rsidP="00BA6A11">
            <w:pPr>
              <w:spacing w:before="100" w:beforeAutospacing="1" w:after="100" w:afterAutospacing="1"/>
              <w:rPr>
                <w:rFonts w:ascii="Arial" w:hAnsi="Arial" w:cs="Arial"/>
                <w:b/>
              </w:rPr>
            </w:pPr>
            <w:r w:rsidRPr="002D1E31">
              <w:rPr>
                <w:rFonts w:ascii="Arial" w:hAnsi="Arial" w:cs="Arial"/>
                <w:b/>
              </w:rPr>
              <w:t>Title</w:t>
            </w:r>
          </w:p>
          <w:p w14:paraId="193F5FBD" w14:textId="77777777" w:rsidR="003B791C" w:rsidRPr="002D1E31" w:rsidRDefault="003B791C" w:rsidP="00BA6A11">
            <w:pPr>
              <w:spacing w:before="100" w:beforeAutospacing="1" w:after="100" w:afterAutospacing="1"/>
              <w:rPr>
                <w:rFonts w:ascii="Arial" w:hAnsi="Arial" w:cs="Arial"/>
              </w:rPr>
            </w:pPr>
            <w:r w:rsidRPr="002D1E31">
              <w:rPr>
                <w:rFonts w:ascii="Arial" w:hAnsi="Arial" w:cs="Arial"/>
                <w:i/>
              </w:rPr>
              <w:t>Month Day – Month Day</w:t>
            </w:r>
          </w:p>
        </w:tc>
        <w:tc>
          <w:tcPr>
            <w:tcW w:w="2269" w:type="dxa"/>
          </w:tcPr>
          <w:p w14:paraId="2F489D11" w14:textId="77777777" w:rsidR="003B791C" w:rsidRPr="002D1E31" w:rsidRDefault="003B791C" w:rsidP="00BA6A11">
            <w:pPr>
              <w:spacing w:before="100" w:beforeAutospacing="1" w:after="100" w:afterAutospacing="1"/>
              <w:rPr>
                <w:rFonts w:ascii="Arial" w:hAnsi="Arial" w:cs="Arial"/>
              </w:rPr>
            </w:pPr>
          </w:p>
        </w:tc>
        <w:tc>
          <w:tcPr>
            <w:tcW w:w="2463" w:type="dxa"/>
          </w:tcPr>
          <w:p w14:paraId="0FBE72FD" w14:textId="77777777" w:rsidR="003B791C" w:rsidRPr="002D1E31" w:rsidRDefault="003B791C" w:rsidP="00BA6A11">
            <w:pPr>
              <w:spacing w:before="100" w:beforeAutospacing="1" w:after="100" w:afterAutospacing="1"/>
              <w:rPr>
                <w:rFonts w:ascii="Arial" w:hAnsi="Arial" w:cs="Arial"/>
              </w:rPr>
            </w:pPr>
          </w:p>
        </w:tc>
        <w:tc>
          <w:tcPr>
            <w:tcW w:w="3338" w:type="dxa"/>
          </w:tcPr>
          <w:p w14:paraId="184E1746" w14:textId="77777777" w:rsidR="003B791C" w:rsidRPr="002D1E31" w:rsidRDefault="003B791C" w:rsidP="00BA6A11">
            <w:pPr>
              <w:spacing w:before="100" w:beforeAutospacing="1" w:after="100" w:afterAutospacing="1"/>
              <w:rPr>
                <w:rFonts w:ascii="Arial" w:hAnsi="Arial" w:cs="Arial"/>
              </w:rPr>
            </w:pPr>
          </w:p>
        </w:tc>
      </w:tr>
      <w:tr w:rsidR="003B791C" w:rsidRPr="002D1E31" w14:paraId="48B23ED3" w14:textId="77777777" w:rsidTr="00BA6A11">
        <w:tc>
          <w:tcPr>
            <w:tcW w:w="2550" w:type="dxa"/>
          </w:tcPr>
          <w:p w14:paraId="4AB9216D" w14:textId="5BF7F0C8" w:rsidR="003B791C" w:rsidRPr="002D1E31" w:rsidRDefault="003B791C" w:rsidP="00BA6A11">
            <w:pPr>
              <w:spacing w:before="100" w:beforeAutospacing="1" w:after="100" w:afterAutospacing="1"/>
              <w:rPr>
                <w:rFonts w:ascii="Arial" w:hAnsi="Arial" w:cs="Arial"/>
                <w:b/>
              </w:rPr>
            </w:pPr>
            <w:r w:rsidRPr="002D1E31">
              <w:rPr>
                <w:rFonts w:ascii="Arial" w:hAnsi="Arial" w:cs="Arial"/>
                <w:b/>
              </w:rPr>
              <w:t>Session 7:</w:t>
            </w:r>
          </w:p>
          <w:p w14:paraId="3B442385" w14:textId="55E8CEDF" w:rsidR="003B791C" w:rsidRPr="002D1E31" w:rsidRDefault="003B791C" w:rsidP="00BA6A11">
            <w:pPr>
              <w:spacing w:before="100" w:beforeAutospacing="1" w:after="100" w:afterAutospacing="1"/>
              <w:rPr>
                <w:rFonts w:ascii="Arial" w:hAnsi="Arial" w:cs="Arial"/>
                <w:b/>
              </w:rPr>
            </w:pPr>
            <w:r w:rsidRPr="002D1E31">
              <w:rPr>
                <w:rFonts w:ascii="Arial" w:hAnsi="Arial" w:cs="Arial"/>
                <w:b/>
              </w:rPr>
              <w:t>Title</w:t>
            </w:r>
          </w:p>
          <w:p w14:paraId="401385C0" w14:textId="77777777" w:rsidR="003B791C" w:rsidRPr="002D1E31" w:rsidRDefault="003B791C" w:rsidP="00BA6A11">
            <w:pPr>
              <w:spacing w:before="100" w:beforeAutospacing="1" w:after="100" w:afterAutospacing="1"/>
              <w:rPr>
                <w:rFonts w:ascii="Arial" w:hAnsi="Arial" w:cs="Arial"/>
              </w:rPr>
            </w:pPr>
            <w:r w:rsidRPr="002D1E31">
              <w:rPr>
                <w:rFonts w:ascii="Arial" w:hAnsi="Arial" w:cs="Arial"/>
                <w:i/>
              </w:rPr>
              <w:t>Month Day – Month Day</w:t>
            </w:r>
          </w:p>
        </w:tc>
        <w:tc>
          <w:tcPr>
            <w:tcW w:w="2269" w:type="dxa"/>
          </w:tcPr>
          <w:p w14:paraId="47FEE7D2" w14:textId="77777777" w:rsidR="003B791C" w:rsidRPr="002D1E31" w:rsidRDefault="003B791C" w:rsidP="00BA6A11">
            <w:pPr>
              <w:spacing w:before="100" w:beforeAutospacing="1" w:after="100" w:afterAutospacing="1"/>
              <w:rPr>
                <w:rFonts w:ascii="Arial" w:hAnsi="Arial" w:cs="Arial"/>
              </w:rPr>
            </w:pPr>
          </w:p>
        </w:tc>
        <w:tc>
          <w:tcPr>
            <w:tcW w:w="2463" w:type="dxa"/>
          </w:tcPr>
          <w:p w14:paraId="191051A9" w14:textId="77777777" w:rsidR="003B791C" w:rsidRPr="002D1E31" w:rsidRDefault="003B791C" w:rsidP="00BA6A11">
            <w:pPr>
              <w:spacing w:before="100" w:beforeAutospacing="1" w:after="100" w:afterAutospacing="1"/>
              <w:rPr>
                <w:rFonts w:ascii="Arial" w:hAnsi="Arial" w:cs="Arial"/>
              </w:rPr>
            </w:pPr>
          </w:p>
        </w:tc>
        <w:tc>
          <w:tcPr>
            <w:tcW w:w="3338" w:type="dxa"/>
          </w:tcPr>
          <w:p w14:paraId="2219893A" w14:textId="77777777" w:rsidR="003B791C" w:rsidRPr="002D1E31" w:rsidRDefault="003B791C" w:rsidP="00BA6A11">
            <w:pPr>
              <w:spacing w:before="100" w:beforeAutospacing="1" w:after="100" w:afterAutospacing="1"/>
              <w:rPr>
                <w:rFonts w:ascii="Arial" w:hAnsi="Arial" w:cs="Arial"/>
              </w:rPr>
            </w:pPr>
          </w:p>
        </w:tc>
      </w:tr>
      <w:tr w:rsidR="003B791C" w:rsidRPr="002D1E31" w14:paraId="4964776C" w14:textId="77777777" w:rsidTr="00BA6A11">
        <w:tc>
          <w:tcPr>
            <w:tcW w:w="2550" w:type="dxa"/>
          </w:tcPr>
          <w:p w14:paraId="79210CCD" w14:textId="7FB7F086" w:rsidR="003B791C" w:rsidRPr="002D1E31" w:rsidRDefault="003B791C" w:rsidP="00BA6A11">
            <w:pPr>
              <w:spacing w:before="100" w:beforeAutospacing="1" w:after="100" w:afterAutospacing="1"/>
              <w:rPr>
                <w:rFonts w:ascii="Arial" w:hAnsi="Arial" w:cs="Arial"/>
                <w:b/>
              </w:rPr>
            </w:pPr>
            <w:r w:rsidRPr="002D1E31">
              <w:rPr>
                <w:rFonts w:ascii="Arial" w:hAnsi="Arial" w:cs="Arial"/>
                <w:b/>
              </w:rPr>
              <w:t>Session 8:</w:t>
            </w:r>
          </w:p>
          <w:p w14:paraId="03F500BF" w14:textId="4E934DCC" w:rsidR="003B791C" w:rsidRPr="002D1E31" w:rsidRDefault="003B791C" w:rsidP="00BA6A11">
            <w:pPr>
              <w:spacing w:before="100" w:beforeAutospacing="1" w:after="100" w:afterAutospacing="1"/>
              <w:rPr>
                <w:rFonts w:ascii="Arial" w:hAnsi="Arial" w:cs="Arial"/>
                <w:b/>
              </w:rPr>
            </w:pPr>
            <w:r w:rsidRPr="002D1E31">
              <w:rPr>
                <w:rFonts w:ascii="Arial" w:hAnsi="Arial" w:cs="Arial"/>
                <w:b/>
              </w:rPr>
              <w:lastRenderedPageBreak/>
              <w:t>Title</w:t>
            </w:r>
          </w:p>
          <w:p w14:paraId="692A64FE" w14:textId="77777777" w:rsidR="003B791C" w:rsidRPr="002D1E31" w:rsidRDefault="003B791C" w:rsidP="00BA6A11">
            <w:pPr>
              <w:spacing w:before="100" w:beforeAutospacing="1" w:after="100" w:afterAutospacing="1"/>
              <w:rPr>
                <w:rFonts w:ascii="Arial" w:hAnsi="Arial" w:cs="Arial"/>
              </w:rPr>
            </w:pPr>
            <w:r w:rsidRPr="002D1E31">
              <w:rPr>
                <w:rFonts w:ascii="Arial" w:hAnsi="Arial" w:cs="Arial"/>
                <w:i/>
              </w:rPr>
              <w:t>Month Day – Month Day</w:t>
            </w:r>
          </w:p>
        </w:tc>
        <w:tc>
          <w:tcPr>
            <w:tcW w:w="2269" w:type="dxa"/>
          </w:tcPr>
          <w:p w14:paraId="1A715AAA" w14:textId="77777777" w:rsidR="003B791C" w:rsidRPr="002D1E31" w:rsidRDefault="003B791C" w:rsidP="00BA6A11">
            <w:pPr>
              <w:spacing w:before="100" w:beforeAutospacing="1" w:after="100" w:afterAutospacing="1"/>
              <w:rPr>
                <w:rFonts w:ascii="Arial" w:hAnsi="Arial" w:cs="Arial"/>
              </w:rPr>
            </w:pPr>
          </w:p>
        </w:tc>
        <w:tc>
          <w:tcPr>
            <w:tcW w:w="2463" w:type="dxa"/>
          </w:tcPr>
          <w:p w14:paraId="09AFDEF0" w14:textId="77777777" w:rsidR="003B791C" w:rsidRPr="002D1E31" w:rsidRDefault="003B791C" w:rsidP="00BA6A11">
            <w:pPr>
              <w:spacing w:before="100" w:beforeAutospacing="1" w:after="100" w:afterAutospacing="1"/>
              <w:rPr>
                <w:rFonts w:ascii="Arial" w:hAnsi="Arial" w:cs="Arial"/>
              </w:rPr>
            </w:pPr>
          </w:p>
        </w:tc>
        <w:tc>
          <w:tcPr>
            <w:tcW w:w="3338" w:type="dxa"/>
          </w:tcPr>
          <w:p w14:paraId="3B0852FD" w14:textId="77777777" w:rsidR="003B791C" w:rsidRPr="002D1E31" w:rsidRDefault="003B791C" w:rsidP="00BA6A11">
            <w:pPr>
              <w:spacing w:before="100" w:beforeAutospacing="1" w:after="100" w:afterAutospacing="1"/>
              <w:rPr>
                <w:rFonts w:ascii="Arial" w:hAnsi="Arial" w:cs="Arial"/>
              </w:rPr>
            </w:pPr>
          </w:p>
        </w:tc>
      </w:tr>
    </w:tbl>
    <w:p w14:paraId="41014B49" w14:textId="77777777" w:rsidR="0005638C" w:rsidRPr="002D1E31" w:rsidRDefault="0005638C" w:rsidP="00BA6A11">
      <w:pPr>
        <w:pStyle w:val="Heading2"/>
        <w:spacing w:before="100" w:beforeAutospacing="1" w:after="100" w:afterAutospacing="1"/>
        <w:rPr>
          <w:rFonts w:cs="Arial"/>
          <w:i w:val="0"/>
        </w:rPr>
      </w:pPr>
      <w:r w:rsidRPr="002D1E31">
        <w:rPr>
          <w:rFonts w:cs="Arial"/>
          <w:i w:val="0"/>
        </w:rPr>
        <w:t>Policy Statements</w:t>
      </w:r>
    </w:p>
    <w:p w14:paraId="69B209F5" w14:textId="45957287" w:rsidR="0005638C" w:rsidRPr="002D1E31" w:rsidRDefault="0005638C" w:rsidP="00BA6A11">
      <w:pPr>
        <w:spacing w:before="100" w:beforeAutospacing="1" w:after="100" w:afterAutospacing="1"/>
        <w:rPr>
          <w:rFonts w:ascii="Arial" w:hAnsi="Arial" w:cs="Arial"/>
        </w:rPr>
      </w:pPr>
      <w:r w:rsidRPr="002D1E31">
        <w:rPr>
          <w:rFonts w:ascii="Arial" w:hAnsi="Arial" w:cs="Arial"/>
          <w:color w:val="2E74B5" w:themeColor="accent1" w:themeShade="BF"/>
        </w:rPr>
        <w:t>[</w:t>
      </w:r>
      <w:r w:rsidRPr="002D1E31">
        <w:rPr>
          <w:rFonts w:ascii="Arial" w:hAnsi="Arial" w:cs="Arial"/>
          <w:b/>
          <w:i/>
          <w:color w:val="2E74B5" w:themeColor="accent1" w:themeShade="BF"/>
        </w:rPr>
        <w:t xml:space="preserve">Note to Instructor: </w:t>
      </w:r>
      <w:r w:rsidRPr="002D1E31">
        <w:rPr>
          <w:rFonts w:ascii="Arial" w:hAnsi="Arial" w:cs="Arial"/>
          <w:i/>
          <w:color w:val="2E74B5" w:themeColor="accent1" w:themeShade="BF"/>
        </w:rPr>
        <w:t>The following policy statements/web links must be included on all syllabi exactly as written below (unless otherwise indicated)</w:t>
      </w:r>
      <w:r w:rsidRPr="002D1E31">
        <w:rPr>
          <w:rFonts w:ascii="Arial" w:hAnsi="Arial" w:cs="Arial"/>
          <w:color w:val="2E74B5" w:themeColor="accent1" w:themeShade="BF"/>
        </w:rPr>
        <w:t>.]</w:t>
      </w:r>
      <w:r w:rsidR="00AA59B4">
        <w:rPr>
          <w:rFonts w:ascii="Arial" w:hAnsi="Arial" w:cs="Arial"/>
          <w:color w:val="2E74B5" w:themeColor="accent1" w:themeShade="BF"/>
        </w:rPr>
        <w:t xml:space="preserve"> These are automatically populated in the AEFIS Syllabus tool. </w:t>
      </w:r>
    </w:p>
    <w:p w14:paraId="31559C80" w14:textId="77777777" w:rsidR="0005638C" w:rsidRPr="002D0DF7" w:rsidRDefault="0005638C" w:rsidP="002D0DF7">
      <w:pPr>
        <w:pStyle w:val="Heading3"/>
        <w:ind w:left="360"/>
        <w:rPr>
          <w:rFonts w:ascii="Arial" w:hAnsi="Arial" w:cs="Arial"/>
          <w:b/>
          <w:i/>
          <w:color w:val="000000" w:themeColor="text1"/>
        </w:rPr>
      </w:pPr>
      <w:r w:rsidRPr="002D0DF7">
        <w:rPr>
          <w:rFonts w:ascii="Arial" w:hAnsi="Arial" w:cs="Arial"/>
          <w:b/>
          <w:color w:val="000000" w:themeColor="text1"/>
        </w:rPr>
        <w:t xml:space="preserve">Academic Conduct </w:t>
      </w:r>
    </w:p>
    <w:p w14:paraId="3C61BA1C" w14:textId="11578315" w:rsidR="0005638C" w:rsidRPr="002D1E31" w:rsidRDefault="0005638C" w:rsidP="00BA6A11">
      <w:pPr>
        <w:spacing w:before="100" w:beforeAutospacing="1" w:after="100" w:afterAutospacing="1"/>
        <w:ind w:left="360"/>
        <w:rPr>
          <w:rFonts w:ascii="Arial" w:hAnsi="Arial" w:cs="Arial"/>
          <w:color w:val="2E74B5" w:themeColor="accent1" w:themeShade="BF"/>
        </w:rPr>
      </w:pPr>
      <w:r w:rsidRPr="002D1E31">
        <w:rPr>
          <w:rFonts w:ascii="Arial" w:hAnsi="Arial" w:cs="Arial"/>
        </w:rPr>
        <w:t xml:space="preserve">All </w:t>
      </w:r>
      <w:r w:rsidR="00055267" w:rsidRPr="002D1E31">
        <w:rPr>
          <w:rFonts w:ascii="Arial" w:hAnsi="Arial" w:cs="Arial"/>
        </w:rPr>
        <w:t>JHU</w:t>
      </w:r>
      <w:r w:rsidRPr="002D1E31">
        <w:rPr>
          <w:rFonts w:ascii="Arial" w:hAnsi="Arial" w:cs="Arial"/>
        </w:rPr>
        <w:t xml:space="preserve"> students assume an obligation to conduct themselves in a manner appropriate to the Johns Hopkins University’s mission as an institution of higher education and with accepted standards of ethical and professional conduct. Students must demonstrate personal integrity and honesty at all times in completing classroom assignments and examinations, in carrying out their fieldwork or other applied learning activities, and in their interactions with others. Students are obligated to refrain from acts they know or, under the circumstances, have reason to know will impair their integrity or the integrity of the University. </w:t>
      </w:r>
      <w:r w:rsidR="00D1668E" w:rsidRPr="002D1E31">
        <w:rPr>
          <w:rFonts w:ascii="Arial" w:hAnsi="Arial" w:cs="Arial"/>
        </w:rPr>
        <w:t xml:space="preserve"> Refer to the website for more</w:t>
      </w:r>
      <w:r w:rsidRPr="002D1E31">
        <w:rPr>
          <w:rFonts w:ascii="Arial" w:hAnsi="Arial" w:cs="Arial"/>
        </w:rPr>
        <w:t xml:space="preserve"> information re</w:t>
      </w:r>
      <w:r w:rsidR="00D1668E" w:rsidRPr="002D1E31">
        <w:rPr>
          <w:rFonts w:ascii="Arial" w:hAnsi="Arial" w:cs="Arial"/>
        </w:rPr>
        <w:t>garding the</w:t>
      </w:r>
      <w:r w:rsidRPr="002D1E31">
        <w:rPr>
          <w:rFonts w:ascii="Arial" w:hAnsi="Arial" w:cs="Arial"/>
        </w:rPr>
        <w:t xml:space="preserve"> </w:t>
      </w:r>
      <w:r w:rsidRPr="002D1E31">
        <w:rPr>
          <w:rFonts w:ascii="Arial" w:hAnsi="Arial" w:cs="Arial"/>
          <w:color w:val="2E74B5" w:themeColor="accent1" w:themeShade="BF"/>
        </w:rPr>
        <w:t>academic misconduct policy</w:t>
      </w:r>
      <w:r w:rsidR="00D1668E" w:rsidRPr="002D1E31">
        <w:rPr>
          <w:rFonts w:ascii="Arial" w:hAnsi="Arial" w:cs="Arial"/>
        </w:rPr>
        <w:t xml:space="preserve">. </w:t>
      </w:r>
    </w:p>
    <w:p w14:paraId="0DA41B3E" w14:textId="654C6E87" w:rsidR="004439DD" w:rsidRPr="002D1E31" w:rsidRDefault="00055267" w:rsidP="00BA6A11">
      <w:pPr>
        <w:spacing w:before="100" w:beforeAutospacing="1" w:after="100" w:afterAutospacing="1"/>
        <w:ind w:left="360"/>
        <w:rPr>
          <w:rFonts w:ascii="Arial" w:hAnsi="Arial" w:cs="Arial"/>
        </w:rPr>
      </w:pPr>
      <w:r w:rsidRPr="002D1E31">
        <w:rPr>
          <w:rFonts w:ascii="Arial" w:hAnsi="Arial" w:cs="Arial"/>
          <w:color w:val="2E74B5" w:themeColor="accent1" w:themeShade="BF"/>
        </w:rPr>
        <w:t xml:space="preserve">If you use </w:t>
      </w:r>
      <w:r w:rsidR="009C2CAD" w:rsidRPr="002D1E31">
        <w:rPr>
          <w:rFonts w:ascii="Arial" w:hAnsi="Arial" w:cs="Arial"/>
          <w:color w:val="2E74B5" w:themeColor="accent1" w:themeShade="BF"/>
        </w:rPr>
        <w:t>T</w:t>
      </w:r>
      <w:r w:rsidRPr="002D1E31">
        <w:rPr>
          <w:rFonts w:ascii="Arial" w:hAnsi="Arial" w:cs="Arial"/>
          <w:color w:val="2E74B5" w:themeColor="accent1" w:themeShade="BF"/>
        </w:rPr>
        <w:t>urn</w:t>
      </w:r>
      <w:r w:rsidR="009C2CAD" w:rsidRPr="002D1E31">
        <w:rPr>
          <w:rFonts w:ascii="Arial" w:hAnsi="Arial" w:cs="Arial"/>
          <w:color w:val="2E74B5" w:themeColor="accent1" w:themeShade="BF"/>
        </w:rPr>
        <w:t>it</w:t>
      </w:r>
      <w:r w:rsidRPr="002D1E31">
        <w:rPr>
          <w:rFonts w:ascii="Arial" w:hAnsi="Arial" w:cs="Arial"/>
          <w:color w:val="2E74B5" w:themeColor="accent1" w:themeShade="BF"/>
        </w:rPr>
        <w:t>in</w:t>
      </w:r>
      <w:r w:rsidR="009C2CAD" w:rsidRPr="002D1E31">
        <w:rPr>
          <w:rFonts w:ascii="Arial" w:hAnsi="Arial" w:cs="Arial"/>
          <w:color w:val="2E74B5" w:themeColor="accent1" w:themeShade="BF"/>
        </w:rPr>
        <w:t xml:space="preserve"> or any other plagiarism detection tool add the following</w:t>
      </w:r>
      <w:r w:rsidR="009C2CAD" w:rsidRPr="002D1E31">
        <w:rPr>
          <w:rFonts w:ascii="Arial" w:hAnsi="Arial" w:cs="Arial"/>
        </w:rPr>
        <w:t xml:space="preserve">: </w:t>
      </w:r>
      <w:r w:rsidRPr="002D1E31">
        <w:rPr>
          <w:rFonts w:ascii="Arial" w:hAnsi="Arial" w:cs="Arial"/>
        </w:rPr>
        <w:t xml:space="preserve"> </w:t>
      </w:r>
      <w:r w:rsidR="0005638C" w:rsidRPr="002D1E31">
        <w:rPr>
          <w:rFonts w:ascii="Arial" w:hAnsi="Arial" w:cs="Arial"/>
        </w:rPr>
        <w:t xml:space="preserve">Please note that student work may be submitted to an online plagiarism detection tool at the discretion of the course instructor. If student work is deemed plagiarized, the course instructor </w:t>
      </w:r>
      <w:r w:rsidR="005A0E35" w:rsidRPr="002D1E31">
        <w:rPr>
          <w:rFonts w:ascii="Arial" w:hAnsi="Arial" w:cs="Arial"/>
        </w:rPr>
        <w:t xml:space="preserve">will </w:t>
      </w:r>
      <w:r w:rsidR="0005638C" w:rsidRPr="002D1E31">
        <w:rPr>
          <w:rFonts w:ascii="Arial" w:hAnsi="Arial" w:cs="Arial"/>
        </w:rPr>
        <w:t>follow the policy and procedures governing academic misconduct.</w:t>
      </w:r>
    </w:p>
    <w:p w14:paraId="66D9B26D" w14:textId="114D82D4" w:rsidR="00304907" w:rsidRPr="002D0DF7" w:rsidRDefault="00304907" w:rsidP="002D0DF7">
      <w:pPr>
        <w:pStyle w:val="Heading3"/>
        <w:ind w:left="360"/>
        <w:rPr>
          <w:rFonts w:ascii="Arial" w:hAnsi="Arial" w:cs="Arial"/>
          <w:b/>
          <w:bCs/>
          <w:i/>
          <w:color w:val="000000" w:themeColor="text1"/>
        </w:rPr>
      </w:pPr>
      <w:r w:rsidRPr="002D0DF7">
        <w:rPr>
          <w:rFonts w:ascii="Arial" w:hAnsi="Arial" w:cs="Arial"/>
          <w:b/>
          <w:color w:val="000000" w:themeColor="text1"/>
        </w:rPr>
        <w:t>Attendance/Participation</w:t>
      </w:r>
    </w:p>
    <w:p w14:paraId="125BA01A" w14:textId="1E2EC605" w:rsidR="00304907" w:rsidRPr="002D1E31" w:rsidRDefault="00304907" w:rsidP="00BA6A11">
      <w:pPr>
        <w:spacing w:before="100" w:beforeAutospacing="1" w:after="100" w:afterAutospacing="1"/>
        <w:ind w:left="360"/>
        <w:rPr>
          <w:rFonts w:ascii="Arial" w:hAnsi="Arial" w:cs="Arial"/>
          <w:bCs/>
          <w:color w:val="2E74B5" w:themeColor="accent1" w:themeShade="BF"/>
        </w:rPr>
      </w:pPr>
      <w:r w:rsidRPr="002D1E31">
        <w:rPr>
          <w:rFonts w:ascii="Arial" w:hAnsi="Arial" w:cs="Arial"/>
          <w:bCs/>
        </w:rPr>
        <w:t>Participation in lectures, discussions, and other activities is an essential part of the instructional process. Students are expected to attend class regularly</w:t>
      </w:r>
      <w:r w:rsidR="009C2CAD" w:rsidRPr="002D1E31">
        <w:rPr>
          <w:rFonts w:ascii="Arial" w:hAnsi="Arial" w:cs="Arial"/>
          <w:bCs/>
        </w:rPr>
        <w:t xml:space="preserve">. </w:t>
      </w:r>
      <w:r w:rsidRPr="002D1E31">
        <w:rPr>
          <w:rFonts w:ascii="Arial" w:hAnsi="Arial" w:cs="Arial"/>
          <w:bCs/>
        </w:rPr>
        <w:t xml:space="preserve">Students who expect to miss </w:t>
      </w:r>
      <w:r w:rsidR="009C2CAD" w:rsidRPr="002D1E31">
        <w:rPr>
          <w:rFonts w:ascii="Arial" w:hAnsi="Arial" w:cs="Arial"/>
          <w:bCs/>
        </w:rPr>
        <w:t xml:space="preserve">a class should inform their instructor ahead of time. </w:t>
      </w:r>
      <w:r w:rsidR="009C2CAD" w:rsidRPr="002D1E31">
        <w:rPr>
          <w:rFonts w:ascii="Arial" w:hAnsi="Arial" w:cs="Arial"/>
          <w:bCs/>
          <w:color w:val="2E74B5" w:themeColor="accent1" w:themeShade="BF"/>
        </w:rPr>
        <w:t>(Modify to fit your school’s need)</w:t>
      </w:r>
    </w:p>
    <w:p w14:paraId="57A3F2B7" w14:textId="317E1006" w:rsidR="00304907" w:rsidRPr="002D1E31" w:rsidRDefault="009C2CAD" w:rsidP="00BA6A11">
      <w:pPr>
        <w:spacing w:before="100" w:beforeAutospacing="1" w:after="100" w:afterAutospacing="1"/>
        <w:ind w:left="360"/>
        <w:rPr>
          <w:rFonts w:ascii="Arial" w:hAnsi="Arial" w:cs="Arial"/>
          <w:bCs/>
          <w:i/>
        </w:rPr>
      </w:pPr>
      <w:r w:rsidRPr="002D1E31">
        <w:rPr>
          <w:rFonts w:ascii="Arial" w:hAnsi="Arial" w:cs="Arial"/>
          <w:bCs/>
          <w:i/>
        </w:rPr>
        <w:t>I</w:t>
      </w:r>
      <w:r w:rsidR="00304907" w:rsidRPr="002D1E31">
        <w:rPr>
          <w:rFonts w:ascii="Arial" w:hAnsi="Arial" w:cs="Arial"/>
          <w:bCs/>
          <w:i/>
        </w:rPr>
        <w:t xml:space="preserve">f instructors wish to </w:t>
      </w:r>
      <w:r w:rsidRPr="002D1E31">
        <w:rPr>
          <w:rFonts w:ascii="Arial" w:hAnsi="Arial" w:cs="Arial"/>
          <w:bCs/>
          <w:i/>
        </w:rPr>
        <w:t>specify</w:t>
      </w:r>
      <w:r w:rsidR="00304907" w:rsidRPr="002D1E31">
        <w:rPr>
          <w:rFonts w:ascii="Arial" w:hAnsi="Arial" w:cs="Arial"/>
          <w:bCs/>
          <w:i/>
        </w:rPr>
        <w:t xml:space="preserve"> their own course-specific attendance/ participation policy, they should clearly detail the specific expectations regarding student attendance/participation, including (but not limited to) the following:</w:t>
      </w:r>
    </w:p>
    <w:p w14:paraId="595C58A7" w14:textId="77777777" w:rsidR="00304907" w:rsidRPr="002D1E31" w:rsidRDefault="00304907" w:rsidP="00BA6A11">
      <w:pPr>
        <w:pStyle w:val="ListParagraph"/>
        <w:numPr>
          <w:ilvl w:val="0"/>
          <w:numId w:val="3"/>
        </w:numPr>
        <w:spacing w:before="100" w:beforeAutospacing="1" w:after="100" w:afterAutospacing="1"/>
        <w:rPr>
          <w:rFonts w:ascii="Arial" w:hAnsi="Arial" w:cs="Arial"/>
          <w:bCs/>
          <w:i/>
          <w:szCs w:val="24"/>
        </w:rPr>
      </w:pPr>
      <w:r w:rsidRPr="002D1E31">
        <w:rPr>
          <w:rFonts w:ascii="Arial" w:hAnsi="Arial" w:cs="Arial"/>
          <w:bCs/>
          <w:i/>
          <w:szCs w:val="24"/>
        </w:rPr>
        <w:t>Definition of an “authorized” vs. “unauthorized” absence from class.</w:t>
      </w:r>
    </w:p>
    <w:p w14:paraId="46C1D669" w14:textId="77777777" w:rsidR="00304907" w:rsidRPr="002D1E31" w:rsidRDefault="00304907" w:rsidP="00BA6A11">
      <w:pPr>
        <w:pStyle w:val="ListParagraph"/>
        <w:numPr>
          <w:ilvl w:val="0"/>
          <w:numId w:val="3"/>
        </w:numPr>
        <w:spacing w:before="100" w:beforeAutospacing="1" w:after="100" w:afterAutospacing="1"/>
        <w:rPr>
          <w:rFonts w:ascii="Arial" w:hAnsi="Arial" w:cs="Arial"/>
          <w:bCs/>
          <w:i/>
          <w:szCs w:val="24"/>
        </w:rPr>
      </w:pPr>
      <w:r w:rsidRPr="002D1E31">
        <w:rPr>
          <w:rFonts w:ascii="Arial" w:hAnsi="Arial" w:cs="Arial"/>
          <w:bCs/>
          <w:i/>
          <w:szCs w:val="24"/>
        </w:rPr>
        <w:t>Details of the penalty (if any) for an “unauthorized” absence from class.</w:t>
      </w:r>
    </w:p>
    <w:p w14:paraId="57E94076" w14:textId="2CAA140C" w:rsidR="00304907" w:rsidRPr="002D1E31" w:rsidRDefault="00304907" w:rsidP="00BA6A11">
      <w:pPr>
        <w:spacing w:before="100" w:beforeAutospacing="1" w:after="100" w:afterAutospacing="1"/>
        <w:ind w:left="360"/>
        <w:rPr>
          <w:rFonts w:ascii="Arial" w:hAnsi="Arial" w:cs="Arial"/>
          <w:bCs/>
          <w:i/>
        </w:rPr>
      </w:pPr>
      <w:r w:rsidRPr="002D1E31">
        <w:rPr>
          <w:rFonts w:ascii="Arial" w:hAnsi="Arial" w:cs="Arial"/>
          <w:bCs/>
          <w:i/>
        </w:rPr>
        <w:t xml:space="preserve">Please note that if an instructor wishes to employ an attendance/participation policy in which students are penalized for unauthorized absences—for example, through </w:t>
      </w:r>
      <w:r w:rsidRPr="002D1E31">
        <w:rPr>
          <w:rFonts w:ascii="Arial" w:hAnsi="Arial" w:cs="Arial"/>
          <w:bCs/>
          <w:i/>
        </w:rPr>
        <w:lastRenderedPageBreak/>
        <w:t>the deduction of points awarded for class participation or a reduction in a letter grade—the specific consequences for missing a class (or classes) must be</w:t>
      </w:r>
      <w:r w:rsidR="009C2CAD" w:rsidRPr="002D1E31">
        <w:rPr>
          <w:rFonts w:ascii="Arial" w:hAnsi="Arial" w:cs="Arial"/>
          <w:bCs/>
          <w:i/>
        </w:rPr>
        <w:t xml:space="preserve"> clearly</w:t>
      </w:r>
      <w:r w:rsidRPr="002D1E31">
        <w:rPr>
          <w:rFonts w:ascii="Arial" w:hAnsi="Arial" w:cs="Arial"/>
          <w:bCs/>
          <w:i/>
        </w:rPr>
        <w:t xml:space="preserve"> communicated to the students.</w:t>
      </w:r>
    </w:p>
    <w:p w14:paraId="17871231" w14:textId="13CFE688" w:rsidR="00304907" w:rsidRPr="002D0DF7" w:rsidRDefault="00304907" w:rsidP="002D0DF7">
      <w:pPr>
        <w:pStyle w:val="Heading3"/>
        <w:ind w:left="360"/>
        <w:rPr>
          <w:rFonts w:ascii="Arial" w:hAnsi="Arial" w:cs="Arial"/>
          <w:b/>
          <w:i/>
        </w:rPr>
      </w:pPr>
      <w:r w:rsidRPr="002D0DF7">
        <w:rPr>
          <w:rFonts w:ascii="Arial" w:hAnsi="Arial" w:cs="Arial"/>
          <w:b/>
          <w:color w:val="000000" w:themeColor="text1"/>
        </w:rPr>
        <w:t>Accommodations for Students with Disabilities</w:t>
      </w:r>
    </w:p>
    <w:p w14:paraId="7A609DBA" w14:textId="6C6A1C5F" w:rsidR="00283BAC" w:rsidRPr="002D1E31" w:rsidRDefault="00304907" w:rsidP="00BA6A11">
      <w:pPr>
        <w:spacing w:before="100" w:beforeAutospacing="1" w:after="100" w:afterAutospacing="1"/>
        <w:ind w:left="360"/>
        <w:rPr>
          <w:rFonts w:ascii="Arial" w:hAnsi="Arial" w:cs="Arial"/>
          <w:bCs/>
          <w:iCs/>
        </w:rPr>
      </w:pPr>
      <w:r w:rsidRPr="002D1E31">
        <w:rPr>
          <w:rFonts w:ascii="Arial" w:hAnsi="Arial" w:cs="Arial"/>
          <w:bCs/>
          <w:iCs/>
        </w:rPr>
        <w:t xml:space="preserve">If you are a student with a documented disability who requires an academic adjustment, auxiliary aid or other similar accommodations, please contact </w:t>
      </w:r>
      <w:r w:rsidR="009C2CAD" w:rsidRPr="002D1E31">
        <w:rPr>
          <w:rFonts w:ascii="Arial" w:hAnsi="Arial" w:cs="Arial"/>
          <w:bCs/>
          <w:iCs/>
        </w:rPr>
        <w:t>(</w:t>
      </w:r>
      <w:r w:rsidR="009C2CAD" w:rsidRPr="002D1E31">
        <w:rPr>
          <w:rFonts w:ascii="Arial" w:hAnsi="Arial" w:cs="Arial"/>
          <w:bCs/>
          <w:iCs/>
          <w:color w:val="2E74B5" w:themeColor="accent1" w:themeShade="BF"/>
        </w:rPr>
        <w:t>Name of the disabilities person in your division</w:t>
      </w:r>
      <w:r w:rsidRPr="002D1E31">
        <w:rPr>
          <w:rFonts w:ascii="Arial" w:hAnsi="Arial" w:cs="Arial"/>
        </w:rPr>
        <w:t xml:space="preserve"> </w:t>
      </w:r>
      <w:r w:rsidRPr="002D1E31">
        <w:rPr>
          <w:rFonts w:ascii="Arial" w:hAnsi="Arial" w:cs="Arial"/>
          <w:bCs/>
          <w:iCs/>
        </w:rPr>
        <w:t xml:space="preserve">in the </w:t>
      </w:r>
      <w:r w:rsidR="00283BAC" w:rsidRPr="002D1E31">
        <w:rPr>
          <w:rFonts w:ascii="Arial" w:hAnsi="Arial" w:cs="Arial"/>
          <w:bCs/>
          <w:iCs/>
        </w:rPr>
        <w:t>Disability Services Office</w:t>
      </w:r>
      <w:r w:rsidRPr="002D1E31">
        <w:rPr>
          <w:rFonts w:ascii="Arial" w:hAnsi="Arial" w:cs="Arial"/>
          <w:bCs/>
          <w:iCs/>
        </w:rPr>
        <w:t xml:space="preserve"> at </w:t>
      </w:r>
      <w:r w:rsidRPr="002D1E31">
        <w:rPr>
          <w:rFonts w:ascii="Arial" w:hAnsi="Arial" w:cs="Arial"/>
        </w:rPr>
        <w:t>410-516-</w:t>
      </w:r>
      <w:r w:rsidR="009C2CAD" w:rsidRPr="002D1E31">
        <w:rPr>
          <w:rFonts w:ascii="Arial" w:hAnsi="Arial" w:cs="Arial"/>
        </w:rPr>
        <w:t>XXXX</w:t>
      </w:r>
      <w:r w:rsidRPr="002D1E31">
        <w:rPr>
          <w:rFonts w:ascii="Arial" w:hAnsi="Arial" w:cs="Arial"/>
        </w:rPr>
        <w:t xml:space="preserve"> </w:t>
      </w:r>
      <w:r w:rsidRPr="002D1E31">
        <w:rPr>
          <w:rFonts w:ascii="Arial" w:hAnsi="Arial" w:cs="Arial"/>
          <w:bCs/>
          <w:iCs/>
        </w:rPr>
        <w:t xml:space="preserve">or via email at </w:t>
      </w:r>
      <w:r w:rsidR="009C2CAD" w:rsidRPr="002D1E31">
        <w:rPr>
          <w:rFonts w:ascii="Arial" w:hAnsi="Arial" w:cs="Arial"/>
          <w:bCs/>
          <w:iCs/>
        </w:rPr>
        <w:t>(</w:t>
      </w:r>
      <w:r w:rsidR="009C2CAD" w:rsidRPr="002D1E31">
        <w:rPr>
          <w:rFonts w:ascii="Arial" w:hAnsi="Arial" w:cs="Arial"/>
          <w:bCs/>
          <w:iCs/>
          <w:color w:val="2E74B5" w:themeColor="accent1" w:themeShade="BF"/>
        </w:rPr>
        <w:t xml:space="preserve">state </w:t>
      </w:r>
      <w:r w:rsidR="009C2CAD" w:rsidRPr="002D1E31">
        <w:rPr>
          <w:rFonts w:ascii="Arial" w:hAnsi="Arial" w:cs="Arial"/>
          <w:color w:val="2E74B5" w:themeColor="accent1" w:themeShade="BF"/>
        </w:rPr>
        <w:t>email here)</w:t>
      </w:r>
      <w:r w:rsidR="009C2CAD" w:rsidRPr="002D1E31">
        <w:rPr>
          <w:rFonts w:ascii="Arial" w:hAnsi="Arial" w:cs="Arial"/>
        </w:rPr>
        <w:t xml:space="preserve">. </w:t>
      </w:r>
    </w:p>
    <w:p w14:paraId="20002E28" w14:textId="29F69249" w:rsidR="0089190C" w:rsidRPr="002D1E31" w:rsidRDefault="00C30810" w:rsidP="00BA6A11">
      <w:pPr>
        <w:spacing w:before="100" w:beforeAutospacing="1" w:after="100" w:afterAutospacing="1"/>
        <w:ind w:left="360"/>
        <w:rPr>
          <w:rFonts w:ascii="Arial" w:hAnsi="Arial" w:cs="Arial"/>
          <w:bCs/>
          <w:iCs/>
        </w:rPr>
      </w:pPr>
      <w:r w:rsidRPr="002D1E31">
        <w:rPr>
          <w:rFonts w:ascii="Arial" w:hAnsi="Arial" w:cs="Arial"/>
          <w:bCs/>
          <w:iCs/>
        </w:rPr>
        <w:t>(For more information please visit</w:t>
      </w:r>
      <w:r w:rsidR="00AE2085" w:rsidRPr="002D1E31">
        <w:rPr>
          <w:rFonts w:ascii="Arial" w:hAnsi="Arial" w:cs="Arial"/>
          <w:bCs/>
          <w:iCs/>
        </w:rPr>
        <w:t xml:space="preserve"> the</w:t>
      </w:r>
      <w:r w:rsidR="009C2CAD" w:rsidRPr="002D1E31">
        <w:rPr>
          <w:rFonts w:ascii="Arial" w:hAnsi="Arial" w:cs="Arial"/>
          <w:bCs/>
          <w:iCs/>
        </w:rPr>
        <w:t xml:space="preserve"> (</w:t>
      </w:r>
      <w:r w:rsidR="009C2CAD" w:rsidRPr="002D1E31">
        <w:rPr>
          <w:rFonts w:ascii="Arial" w:hAnsi="Arial" w:cs="Arial"/>
          <w:bCs/>
          <w:iCs/>
          <w:color w:val="2E74B5" w:themeColor="accent1" w:themeShade="BF"/>
        </w:rPr>
        <w:t>link to you</w:t>
      </w:r>
      <w:r w:rsidR="00F27A91" w:rsidRPr="002D1E31">
        <w:rPr>
          <w:rFonts w:ascii="Arial" w:hAnsi="Arial" w:cs="Arial"/>
          <w:bCs/>
          <w:iCs/>
          <w:color w:val="2E74B5" w:themeColor="accent1" w:themeShade="BF"/>
        </w:rPr>
        <w:t>r</w:t>
      </w:r>
      <w:r w:rsidR="009C2CAD" w:rsidRPr="002D1E31">
        <w:rPr>
          <w:rFonts w:ascii="Arial" w:hAnsi="Arial" w:cs="Arial"/>
          <w:bCs/>
          <w:iCs/>
          <w:color w:val="2E74B5" w:themeColor="accent1" w:themeShade="BF"/>
        </w:rPr>
        <w:t xml:space="preserve"> disabilities services website</w:t>
      </w:r>
      <w:r w:rsidR="009C2CAD" w:rsidRPr="002D1E31">
        <w:rPr>
          <w:rFonts w:ascii="Arial" w:hAnsi="Arial" w:cs="Arial"/>
          <w:bCs/>
          <w:iCs/>
        </w:rPr>
        <w:t>).</w:t>
      </w:r>
    </w:p>
    <w:p w14:paraId="245696A0" w14:textId="77777777" w:rsidR="00705AD4" w:rsidRPr="002D0DF7" w:rsidRDefault="00705AD4" w:rsidP="002D0DF7">
      <w:pPr>
        <w:pStyle w:val="Heading3"/>
        <w:ind w:left="360"/>
        <w:rPr>
          <w:rStyle w:val="Heading2Char"/>
          <w:rFonts w:eastAsiaTheme="majorEastAsia" w:cs="Arial"/>
          <w:i w:val="0"/>
          <w:color w:val="000000" w:themeColor="text1"/>
          <w:szCs w:val="24"/>
        </w:rPr>
      </w:pPr>
      <w:r w:rsidRPr="002D0DF7">
        <w:rPr>
          <w:rStyle w:val="Heading2Char"/>
          <w:rFonts w:eastAsiaTheme="majorEastAsia" w:cs="Arial"/>
          <w:i w:val="0"/>
          <w:color w:val="000000" w:themeColor="text1"/>
          <w:szCs w:val="24"/>
        </w:rPr>
        <w:t>Diversity</w:t>
      </w:r>
    </w:p>
    <w:p w14:paraId="28DD39EA" w14:textId="2773B24C" w:rsidR="00705AD4" w:rsidRPr="002D1E31" w:rsidRDefault="00705AD4" w:rsidP="00BA6A11">
      <w:pPr>
        <w:spacing w:before="100" w:beforeAutospacing="1" w:after="100" w:afterAutospacing="1"/>
        <w:ind w:firstLine="360"/>
        <w:rPr>
          <w:rStyle w:val="s2"/>
          <w:rFonts w:ascii="Arial" w:hAnsi="Arial" w:cs="Arial"/>
        </w:rPr>
      </w:pPr>
      <w:r w:rsidRPr="002D1E31">
        <w:rPr>
          <w:rStyle w:val="s2"/>
          <w:rFonts w:ascii="Arial" w:hAnsi="Arial" w:cs="Arial"/>
        </w:rPr>
        <w:t xml:space="preserve">The Johns Hopkins </w:t>
      </w:r>
      <w:r w:rsidR="009C2CAD" w:rsidRPr="002D1E31">
        <w:rPr>
          <w:rStyle w:val="s2"/>
          <w:rFonts w:ascii="Arial" w:hAnsi="Arial" w:cs="Arial"/>
          <w:color w:val="2E74B5" w:themeColor="accent1" w:themeShade="BF"/>
        </w:rPr>
        <w:t>Name of School</w:t>
      </w:r>
      <w:r w:rsidRPr="002D1E31">
        <w:rPr>
          <w:rStyle w:val="s2"/>
          <w:rFonts w:ascii="Arial" w:hAnsi="Arial" w:cs="Arial"/>
          <w:color w:val="2E74B5" w:themeColor="accent1" w:themeShade="BF"/>
        </w:rPr>
        <w:t xml:space="preserve"> </w:t>
      </w:r>
      <w:r w:rsidRPr="002D1E31">
        <w:rPr>
          <w:rStyle w:val="s2"/>
          <w:rFonts w:ascii="Arial" w:hAnsi="Arial" w:cs="Arial"/>
        </w:rPr>
        <w:t>defines diversity as follows:</w:t>
      </w:r>
    </w:p>
    <w:p w14:paraId="6965E114" w14:textId="4E4029FC" w:rsidR="00705AD4" w:rsidRPr="002D1E31" w:rsidRDefault="009C2CAD" w:rsidP="00BA6A11">
      <w:pPr>
        <w:spacing w:before="100" w:beforeAutospacing="1" w:after="100" w:afterAutospacing="1"/>
        <w:ind w:left="360"/>
        <w:rPr>
          <w:rFonts w:ascii="Arial" w:hAnsi="Arial" w:cs="Arial"/>
          <w:bCs/>
          <w:iCs/>
        </w:rPr>
      </w:pPr>
      <w:r w:rsidRPr="002D1E31">
        <w:rPr>
          <w:rStyle w:val="s2"/>
          <w:rFonts w:ascii="Arial" w:hAnsi="Arial" w:cs="Arial"/>
          <w:color w:val="2E74B5" w:themeColor="accent1" w:themeShade="BF"/>
        </w:rPr>
        <w:t>Put your diversity statement here.</w:t>
      </w:r>
    </w:p>
    <w:p w14:paraId="74704232" w14:textId="265914AF" w:rsidR="005E2444" w:rsidRPr="002D0DF7" w:rsidRDefault="005C5171" w:rsidP="002D0DF7">
      <w:pPr>
        <w:pStyle w:val="Heading3"/>
        <w:ind w:left="360"/>
        <w:rPr>
          <w:rFonts w:ascii="Arial" w:hAnsi="Arial" w:cs="Arial"/>
          <w:b/>
          <w:i/>
          <w:color w:val="000000" w:themeColor="text1"/>
        </w:rPr>
      </w:pPr>
      <w:r w:rsidRPr="002D0DF7">
        <w:rPr>
          <w:rFonts w:ascii="Arial" w:hAnsi="Arial" w:cs="Arial"/>
          <w:b/>
          <w:color w:val="000000" w:themeColor="text1"/>
        </w:rPr>
        <w:t xml:space="preserve">Student Conduct Code </w:t>
      </w:r>
    </w:p>
    <w:p w14:paraId="72A3E86F" w14:textId="1518E7D5" w:rsidR="005C5171" w:rsidRPr="002D1E31" w:rsidRDefault="005C5171" w:rsidP="00BA6A11">
      <w:pPr>
        <w:spacing w:before="100" w:beforeAutospacing="1" w:after="100" w:afterAutospacing="1"/>
        <w:ind w:left="360"/>
        <w:rPr>
          <w:rFonts w:ascii="Arial" w:hAnsi="Arial" w:cs="Arial"/>
          <w:color w:val="000000"/>
          <w:sz w:val="22"/>
          <w:szCs w:val="22"/>
        </w:rPr>
      </w:pPr>
      <w:r w:rsidRPr="002D1E31">
        <w:rPr>
          <w:rFonts w:ascii="Arial" w:hAnsi="Arial" w:cs="Arial"/>
          <w:color w:val="000000"/>
        </w:rPr>
        <w:t>The fundamental purpose of the Johns Hopkins University’s (the “University” or “JHU”) regulation of student conduct is to promote and to protect the health, safety, welfare, property, and rights of all members of the University community as well as to promote the orderly operation of the University and to safeguard its property and facilities. As members of the University community, students accept certain responsibilities which support the educational mission and create an environment in which all students are afforded the same opportunity to succeed academical</w:t>
      </w:r>
      <w:r w:rsidRPr="002D1E31">
        <w:rPr>
          <w:rFonts w:ascii="Arial" w:hAnsi="Arial" w:cs="Arial"/>
          <w:color w:val="000000"/>
          <w:sz w:val="22"/>
          <w:szCs w:val="22"/>
        </w:rPr>
        <w:t>ly.</w:t>
      </w:r>
    </w:p>
    <w:p w14:paraId="6162A5B6" w14:textId="3D335584" w:rsidR="0033678A" w:rsidRPr="002D1E31" w:rsidRDefault="005C5171" w:rsidP="00BA6A11">
      <w:pPr>
        <w:spacing w:before="100" w:beforeAutospacing="1" w:after="100" w:afterAutospacing="1"/>
        <w:ind w:left="360"/>
        <w:rPr>
          <w:rFonts w:ascii="Arial" w:hAnsi="Arial" w:cs="Arial"/>
        </w:rPr>
      </w:pPr>
      <w:r w:rsidRPr="002D1E31">
        <w:rPr>
          <w:rFonts w:ascii="Arial" w:hAnsi="Arial" w:cs="Arial"/>
          <w:sz w:val="22"/>
          <w:szCs w:val="22"/>
        </w:rPr>
        <w:t xml:space="preserve">For a full </w:t>
      </w:r>
      <w:r w:rsidR="0033678A" w:rsidRPr="002D1E31">
        <w:rPr>
          <w:rFonts w:ascii="Arial" w:hAnsi="Arial" w:cs="Arial"/>
          <w:sz w:val="22"/>
          <w:szCs w:val="22"/>
        </w:rPr>
        <w:t xml:space="preserve">description of the code please visit the following Website: </w:t>
      </w:r>
      <w:hyperlink r:id="rId9" w:history="1">
        <w:r w:rsidR="0033678A" w:rsidRPr="002D1E31">
          <w:rPr>
            <w:rStyle w:val="Hyperlink"/>
            <w:rFonts w:ascii="Arial" w:eastAsiaTheme="majorEastAsia" w:hAnsi="Arial" w:cs="Arial"/>
          </w:rPr>
          <w:t>https://studentaffairs.jhu.edu/policies-guidelines/student-code/</w:t>
        </w:r>
      </w:hyperlink>
    </w:p>
    <w:p w14:paraId="79A86545" w14:textId="77777777" w:rsidR="00D1082A" w:rsidRPr="002D1E31" w:rsidRDefault="00B667CD" w:rsidP="00BA6A11">
      <w:pPr>
        <w:pStyle w:val="Heading2"/>
        <w:spacing w:before="100" w:beforeAutospacing="1" w:after="100" w:afterAutospacing="1"/>
        <w:rPr>
          <w:rFonts w:cs="Arial"/>
          <w:i w:val="0"/>
          <w:szCs w:val="24"/>
        </w:rPr>
      </w:pPr>
      <w:r w:rsidRPr="002D1E31">
        <w:rPr>
          <w:rFonts w:cs="Arial"/>
          <w:i w:val="0"/>
          <w:szCs w:val="24"/>
        </w:rPr>
        <w:t>Course Evaluation</w:t>
      </w:r>
    </w:p>
    <w:p w14:paraId="50310C08" w14:textId="1744C561" w:rsidR="005403C6" w:rsidRPr="002D1E31" w:rsidRDefault="009C2CAD" w:rsidP="00BA6A11">
      <w:pPr>
        <w:spacing w:before="100" w:beforeAutospacing="1" w:after="100" w:afterAutospacing="1"/>
        <w:rPr>
          <w:rFonts w:ascii="Arial" w:hAnsi="Arial" w:cs="Arial"/>
        </w:rPr>
      </w:pPr>
      <w:r w:rsidRPr="002D1E31">
        <w:rPr>
          <w:rFonts w:ascii="Arial" w:hAnsi="Arial" w:cs="Arial"/>
        </w:rPr>
        <w:t>(</w:t>
      </w:r>
      <w:r w:rsidRPr="002D1E31">
        <w:rPr>
          <w:rFonts w:ascii="Arial" w:hAnsi="Arial" w:cs="Arial"/>
          <w:color w:val="2E74B5" w:themeColor="accent1" w:themeShade="BF"/>
        </w:rPr>
        <w:t>modify as needed</w:t>
      </w:r>
      <w:r w:rsidRPr="002D1E31">
        <w:rPr>
          <w:rFonts w:ascii="Arial" w:hAnsi="Arial" w:cs="Arial"/>
        </w:rPr>
        <w:t xml:space="preserve">) </w:t>
      </w:r>
      <w:r w:rsidR="005403C6" w:rsidRPr="002D1E31">
        <w:rPr>
          <w:rFonts w:ascii="Arial" w:hAnsi="Arial" w:cs="Arial"/>
        </w:rPr>
        <w:t xml:space="preserve">Please remember to complete </w:t>
      </w:r>
      <w:r w:rsidR="008936B0" w:rsidRPr="002D1E31">
        <w:rPr>
          <w:rFonts w:ascii="Arial" w:hAnsi="Arial" w:cs="Arial"/>
        </w:rPr>
        <w:t>an online</w:t>
      </w:r>
      <w:r w:rsidR="005403C6" w:rsidRPr="002D1E31">
        <w:rPr>
          <w:rFonts w:ascii="Arial" w:hAnsi="Arial" w:cs="Arial"/>
        </w:rPr>
        <w:t xml:space="preserve"> course evaluation</w:t>
      </w:r>
      <w:r w:rsidR="008936B0" w:rsidRPr="002D1E31">
        <w:rPr>
          <w:rFonts w:ascii="Arial" w:hAnsi="Arial" w:cs="Arial"/>
        </w:rPr>
        <w:t xml:space="preserve"> survey</w:t>
      </w:r>
      <w:r w:rsidR="005403C6" w:rsidRPr="002D1E31">
        <w:rPr>
          <w:rFonts w:ascii="Arial" w:hAnsi="Arial" w:cs="Arial"/>
        </w:rPr>
        <w:t xml:space="preserve"> for this course. These evaluations are an important tool in the ongoing efforts to improve instructional quality and strengthen programs. The results of the course evaluations are kept anonymous – your instructor will only receive aggregated data and comments for the entire class. An email with a link to the online course evaluation form will be sent to your JHU email address </w:t>
      </w:r>
      <w:r w:rsidR="001743A1" w:rsidRPr="002D1E31">
        <w:rPr>
          <w:rFonts w:ascii="Arial" w:hAnsi="Arial" w:cs="Arial"/>
        </w:rPr>
        <w:t xml:space="preserve">close to the end of the semester. </w:t>
      </w:r>
      <w:r w:rsidR="001F5D58" w:rsidRPr="002D1E31">
        <w:rPr>
          <w:rFonts w:ascii="Arial" w:hAnsi="Arial" w:cs="Arial"/>
        </w:rPr>
        <w:t>(</w:t>
      </w:r>
      <w:r w:rsidR="001F5D58" w:rsidRPr="002D1E31">
        <w:rPr>
          <w:rFonts w:ascii="Arial" w:hAnsi="Arial" w:cs="Arial"/>
          <w:i/>
        </w:rPr>
        <w:t xml:space="preserve">Please note that if a course has fewer than </w:t>
      </w:r>
      <w:r w:rsidR="00CF210C" w:rsidRPr="002D1E31">
        <w:rPr>
          <w:rFonts w:ascii="Arial" w:hAnsi="Arial" w:cs="Arial"/>
          <w:i/>
        </w:rPr>
        <w:t>three</w:t>
      </w:r>
      <w:r w:rsidR="001F5D58" w:rsidRPr="002D1E31">
        <w:rPr>
          <w:rFonts w:ascii="Arial" w:hAnsi="Arial" w:cs="Arial"/>
          <w:i/>
        </w:rPr>
        <w:t xml:space="preserve"> enrolled students, </w:t>
      </w:r>
      <w:r w:rsidRPr="002D1E31">
        <w:rPr>
          <w:rFonts w:ascii="Arial" w:hAnsi="Arial" w:cs="Arial"/>
          <w:i/>
        </w:rPr>
        <w:t>we</w:t>
      </w:r>
      <w:r w:rsidR="001F5D58" w:rsidRPr="002D1E31">
        <w:rPr>
          <w:rFonts w:ascii="Arial" w:hAnsi="Arial" w:cs="Arial"/>
          <w:i/>
        </w:rPr>
        <w:t xml:space="preserve"> will not conduct an online course evaluation survey for the course</w:t>
      </w:r>
      <w:r w:rsidR="001F5D58" w:rsidRPr="002D1E31">
        <w:rPr>
          <w:rFonts w:ascii="Arial" w:hAnsi="Arial" w:cs="Arial"/>
        </w:rPr>
        <w:t>.)</w:t>
      </w:r>
    </w:p>
    <w:p w14:paraId="40BE8209" w14:textId="1CED6797" w:rsidR="00304907" w:rsidRPr="00BA6A11" w:rsidRDefault="00304907" w:rsidP="00BA6A11">
      <w:pPr>
        <w:pStyle w:val="Heading2"/>
        <w:spacing w:before="100" w:beforeAutospacing="1" w:after="100" w:afterAutospacing="1"/>
        <w:rPr>
          <w:rFonts w:cs="Arial"/>
          <w:b w:val="0"/>
          <w:color w:val="000000" w:themeColor="text1"/>
        </w:rPr>
      </w:pPr>
      <w:r w:rsidRPr="002D1E31">
        <w:rPr>
          <w:rFonts w:cs="Arial"/>
          <w:i w:val="0"/>
        </w:rPr>
        <w:t>Bibliography</w:t>
      </w:r>
      <w:r w:rsidR="00345B93" w:rsidRPr="002D1E31">
        <w:rPr>
          <w:rFonts w:cs="Arial"/>
          <w:i w:val="0"/>
        </w:rPr>
        <w:t xml:space="preserve"> </w:t>
      </w:r>
      <w:r w:rsidR="00BA6A11" w:rsidRPr="00BA6A11">
        <w:rPr>
          <w:rFonts w:cs="Arial"/>
          <w:b w:val="0"/>
          <w:color w:val="000000" w:themeColor="text1"/>
        </w:rPr>
        <w:t>Optional</w:t>
      </w:r>
    </w:p>
    <w:p w14:paraId="678F59DA" w14:textId="033CA47A" w:rsidR="00304907" w:rsidRPr="002D1E31" w:rsidRDefault="00304907" w:rsidP="00BA6A11">
      <w:pPr>
        <w:spacing w:before="100" w:beforeAutospacing="1" w:after="100" w:afterAutospacing="1"/>
        <w:rPr>
          <w:rFonts w:ascii="Arial" w:hAnsi="Arial" w:cs="Arial"/>
          <w:i/>
        </w:rPr>
      </w:pPr>
      <w:r w:rsidRPr="002D1E31">
        <w:rPr>
          <w:rFonts w:ascii="Arial" w:hAnsi="Arial" w:cs="Arial"/>
          <w:i/>
        </w:rPr>
        <w:t xml:space="preserve">Include </w:t>
      </w:r>
      <w:r w:rsidR="001743A1" w:rsidRPr="002D1E31">
        <w:rPr>
          <w:rFonts w:ascii="Arial" w:hAnsi="Arial" w:cs="Arial"/>
          <w:i/>
        </w:rPr>
        <w:t xml:space="preserve">a </w:t>
      </w:r>
      <w:r w:rsidRPr="002D1E31">
        <w:rPr>
          <w:rFonts w:ascii="Arial" w:hAnsi="Arial" w:cs="Arial"/>
          <w:i/>
        </w:rPr>
        <w:t>list of resources</w:t>
      </w:r>
      <w:r w:rsidR="004B0221" w:rsidRPr="002D1E31">
        <w:rPr>
          <w:rFonts w:ascii="Arial" w:hAnsi="Arial" w:cs="Arial"/>
          <w:i/>
        </w:rPr>
        <w:t xml:space="preserve"> and readings that are pertinent to the course content</w:t>
      </w:r>
      <w:r w:rsidRPr="002D1E31">
        <w:rPr>
          <w:rFonts w:ascii="Arial" w:hAnsi="Arial" w:cs="Arial"/>
          <w:i/>
        </w:rPr>
        <w:t>.</w:t>
      </w:r>
    </w:p>
    <w:sectPr w:rsidR="00304907" w:rsidRPr="002D1E31" w:rsidSect="004439D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CCA99" w14:textId="77777777" w:rsidR="008F384B" w:rsidRDefault="008F384B" w:rsidP="006F72BD">
      <w:r>
        <w:separator/>
      </w:r>
    </w:p>
  </w:endnote>
  <w:endnote w:type="continuationSeparator" w:id="0">
    <w:p w14:paraId="0E5F02E1" w14:textId="77777777" w:rsidR="008F384B" w:rsidRDefault="008F384B" w:rsidP="006F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4C79" w14:textId="77777777" w:rsidR="007E7D41" w:rsidRDefault="007E7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475577"/>
      <w:docPartObj>
        <w:docPartGallery w:val="Page Numbers (Bottom of Page)"/>
        <w:docPartUnique/>
      </w:docPartObj>
    </w:sdtPr>
    <w:sdtEndPr>
      <w:rPr>
        <w:noProof/>
      </w:rPr>
    </w:sdtEndPr>
    <w:sdtContent>
      <w:p w14:paraId="13F0E711" w14:textId="43374DE6" w:rsidR="00CF667C" w:rsidRDefault="00CF667C">
        <w:pPr>
          <w:pStyle w:val="Footer"/>
          <w:jc w:val="right"/>
        </w:pPr>
        <w:r>
          <w:fldChar w:fldCharType="begin"/>
        </w:r>
        <w:r>
          <w:instrText xml:space="preserve"> PAGE   \* MERGEFORMAT </w:instrText>
        </w:r>
        <w:r>
          <w:fldChar w:fldCharType="separate"/>
        </w:r>
        <w:r w:rsidR="00AE2085">
          <w:rPr>
            <w:noProof/>
          </w:rPr>
          <w:t>8</w:t>
        </w:r>
        <w:r>
          <w:rPr>
            <w:noProof/>
          </w:rPr>
          <w:fldChar w:fldCharType="end"/>
        </w:r>
      </w:p>
    </w:sdtContent>
  </w:sdt>
  <w:p w14:paraId="1BDD42C8" w14:textId="77777777" w:rsidR="00CF667C" w:rsidRDefault="00CF66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95AE" w14:textId="77777777" w:rsidR="007E7D41" w:rsidRDefault="007E7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3AAE" w14:textId="77777777" w:rsidR="008F384B" w:rsidRDefault="008F384B" w:rsidP="006F72BD">
      <w:r>
        <w:separator/>
      </w:r>
    </w:p>
  </w:footnote>
  <w:footnote w:type="continuationSeparator" w:id="0">
    <w:p w14:paraId="121D0A1D" w14:textId="77777777" w:rsidR="008F384B" w:rsidRDefault="008F384B" w:rsidP="006F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C27A" w14:textId="760F73CA" w:rsidR="007E7D41" w:rsidRDefault="007E7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7CE7" w14:textId="3178F6ED" w:rsidR="001F3CCD" w:rsidRPr="00F57D6F" w:rsidRDefault="004E0FA8" w:rsidP="001F3CCD">
    <w:pPr>
      <w:tabs>
        <w:tab w:val="right" w:pos="9360"/>
      </w:tabs>
      <w:jc w:val="right"/>
      <w:rPr>
        <w:rStyle w:val="Heading1Char"/>
        <w:rFonts w:asciiTheme="minorHAnsi" w:hAnsiTheme="minorHAnsi" w:cs="Times New Roman"/>
        <w:color w:val="auto"/>
        <w:sz w:val="16"/>
        <w:szCs w:val="16"/>
      </w:rPr>
    </w:pPr>
    <w:r>
      <w:rPr>
        <w:rFonts w:asciiTheme="minorHAnsi" w:hAnsiTheme="minorHAnsi"/>
        <w:sz w:val="16"/>
        <w:szCs w:val="16"/>
      </w:rPr>
      <w:t xml:space="preserve">JHU Course </w:t>
    </w:r>
    <w:r w:rsidR="001F3CCD" w:rsidRPr="00F57D6F">
      <w:rPr>
        <w:rFonts w:asciiTheme="minorHAnsi" w:hAnsiTheme="minorHAnsi"/>
        <w:sz w:val="16"/>
        <w:szCs w:val="16"/>
      </w:rPr>
      <w:t>Syllabus Template</w:t>
    </w:r>
  </w:p>
  <w:p w14:paraId="071617CF" w14:textId="77777777" w:rsidR="001F3CCD" w:rsidRDefault="001F3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8E72" w14:textId="7728A448" w:rsidR="007E7D41" w:rsidRDefault="007E7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7119A"/>
    <w:multiLevelType w:val="singleLevel"/>
    <w:tmpl w:val="0AAA8032"/>
    <w:lvl w:ilvl="0">
      <w:start w:val="1"/>
      <w:numFmt w:val="upperLetter"/>
      <w:lvlText w:val="%1-"/>
      <w:lvlJc w:val="left"/>
      <w:pPr>
        <w:tabs>
          <w:tab w:val="num" w:pos="720"/>
        </w:tabs>
        <w:ind w:left="720" w:hanging="720"/>
      </w:pPr>
      <w:rPr>
        <w:rFonts w:hint="default"/>
      </w:rPr>
    </w:lvl>
  </w:abstractNum>
  <w:abstractNum w:abstractNumId="1" w15:restartNumberingAfterBreak="0">
    <w:nsid w:val="303C1E79"/>
    <w:multiLevelType w:val="hybridMultilevel"/>
    <w:tmpl w:val="8FFC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17226"/>
    <w:multiLevelType w:val="hybridMultilevel"/>
    <w:tmpl w:val="D91E0A7A"/>
    <w:lvl w:ilvl="0" w:tplc="DF8C81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83528"/>
    <w:multiLevelType w:val="hybridMultilevel"/>
    <w:tmpl w:val="E3FE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18332E"/>
    <w:multiLevelType w:val="hybridMultilevel"/>
    <w:tmpl w:val="2FC03F0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70C16DAC"/>
    <w:multiLevelType w:val="hybridMultilevel"/>
    <w:tmpl w:val="641A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335368">
    <w:abstractNumId w:val="4"/>
  </w:num>
  <w:num w:numId="2" w16cid:durableId="160120826">
    <w:abstractNumId w:val="0"/>
  </w:num>
  <w:num w:numId="3" w16cid:durableId="1021051253">
    <w:abstractNumId w:val="3"/>
  </w:num>
  <w:num w:numId="4" w16cid:durableId="715083299">
    <w:abstractNumId w:val="5"/>
  </w:num>
  <w:num w:numId="5" w16cid:durableId="1812286173">
    <w:abstractNumId w:val="1"/>
  </w:num>
  <w:num w:numId="6" w16cid:durableId="1332678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2BD"/>
    <w:rsid w:val="00001D44"/>
    <w:rsid w:val="0001505A"/>
    <w:rsid w:val="00027C71"/>
    <w:rsid w:val="00030274"/>
    <w:rsid w:val="00055267"/>
    <w:rsid w:val="0005638C"/>
    <w:rsid w:val="00072C7C"/>
    <w:rsid w:val="000A1CED"/>
    <w:rsid w:val="000B1DDE"/>
    <w:rsid w:val="000C4963"/>
    <w:rsid w:val="000D16E4"/>
    <w:rsid w:val="000D2B09"/>
    <w:rsid w:val="00111B0D"/>
    <w:rsid w:val="001743A1"/>
    <w:rsid w:val="00180FF2"/>
    <w:rsid w:val="001B298B"/>
    <w:rsid w:val="001D2D79"/>
    <w:rsid w:val="001F3CCD"/>
    <w:rsid w:val="001F5D58"/>
    <w:rsid w:val="002100B0"/>
    <w:rsid w:val="0021711C"/>
    <w:rsid w:val="00224F8F"/>
    <w:rsid w:val="00225ACD"/>
    <w:rsid w:val="002457CE"/>
    <w:rsid w:val="00252686"/>
    <w:rsid w:val="00263E8D"/>
    <w:rsid w:val="00273D06"/>
    <w:rsid w:val="00283BAC"/>
    <w:rsid w:val="0029320F"/>
    <w:rsid w:val="00294D6D"/>
    <w:rsid w:val="002A6D7D"/>
    <w:rsid w:val="002C4F1C"/>
    <w:rsid w:val="002D0DF7"/>
    <w:rsid w:val="002D1E31"/>
    <w:rsid w:val="00304907"/>
    <w:rsid w:val="00311350"/>
    <w:rsid w:val="00327996"/>
    <w:rsid w:val="0033678A"/>
    <w:rsid w:val="00345B93"/>
    <w:rsid w:val="00370B70"/>
    <w:rsid w:val="00381EFC"/>
    <w:rsid w:val="003B791C"/>
    <w:rsid w:val="003D206B"/>
    <w:rsid w:val="003E0791"/>
    <w:rsid w:val="003F4788"/>
    <w:rsid w:val="003F74CA"/>
    <w:rsid w:val="0040231B"/>
    <w:rsid w:val="00424BBF"/>
    <w:rsid w:val="004340F3"/>
    <w:rsid w:val="004439DD"/>
    <w:rsid w:val="00464A92"/>
    <w:rsid w:val="00465724"/>
    <w:rsid w:val="004675A3"/>
    <w:rsid w:val="004B0221"/>
    <w:rsid w:val="004C6A04"/>
    <w:rsid w:val="004E0FA8"/>
    <w:rsid w:val="005166D9"/>
    <w:rsid w:val="005239C5"/>
    <w:rsid w:val="005403C6"/>
    <w:rsid w:val="005568E6"/>
    <w:rsid w:val="00575604"/>
    <w:rsid w:val="005768EA"/>
    <w:rsid w:val="005A0E35"/>
    <w:rsid w:val="005A5290"/>
    <w:rsid w:val="005A7067"/>
    <w:rsid w:val="005C5171"/>
    <w:rsid w:val="005D2E92"/>
    <w:rsid w:val="005D3233"/>
    <w:rsid w:val="005D62FE"/>
    <w:rsid w:val="005E2444"/>
    <w:rsid w:val="005E31D5"/>
    <w:rsid w:val="00602624"/>
    <w:rsid w:val="00606A01"/>
    <w:rsid w:val="00612623"/>
    <w:rsid w:val="00633D20"/>
    <w:rsid w:val="00642863"/>
    <w:rsid w:val="00671EC7"/>
    <w:rsid w:val="006774DF"/>
    <w:rsid w:val="006A0C16"/>
    <w:rsid w:val="006C22E7"/>
    <w:rsid w:val="006C2D1E"/>
    <w:rsid w:val="006F433D"/>
    <w:rsid w:val="006F5018"/>
    <w:rsid w:val="006F72BD"/>
    <w:rsid w:val="00705AD4"/>
    <w:rsid w:val="00716453"/>
    <w:rsid w:val="007513FE"/>
    <w:rsid w:val="00794A44"/>
    <w:rsid w:val="007D2147"/>
    <w:rsid w:val="007D2263"/>
    <w:rsid w:val="007D5AD2"/>
    <w:rsid w:val="007D7D46"/>
    <w:rsid w:val="007E7D41"/>
    <w:rsid w:val="007F7BC8"/>
    <w:rsid w:val="00801036"/>
    <w:rsid w:val="00824542"/>
    <w:rsid w:val="00830F72"/>
    <w:rsid w:val="008842C6"/>
    <w:rsid w:val="0089190C"/>
    <w:rsid w:val="008936B0"/>
    <w:rsid w:val="008B582C"/>
    <w:rsid w:val="008F341D"/>
    <w:rsid w:val="008F384B"/>
    <w:rsid w:val="00916750"/>
    <w:rsid w:val="00937E69"/>
    <w:rsid w:val="009600C8"/>
    <w:rsid w:val="00971301"/>
    <w:rsid w:val="009722BB"/>
    <w:rsid w:val="009B1C03"/>
    <w:rsid w:val="009B252B"/>
    <w:rsid w:val="009C2CAD"/>
    <w:rsid w:val="009F6C5A"/>
    <w:rsid w:val="00A418A2"/>
    <w:rsid w:val="00A81A8F"/>
    <w:rsid w:val="00A84064"/>
    <w:rsid w:val="00AA59B4"/>
    <w:rsid w:val="00AC614B"/>
    <w:rsid w:val="00AD0900"/>
    <w:rsid w:val="00AE2085"/>
    <w:rsid w:val="00B0776C"/>
    <w:rsid w:val="00B24650"/>
    <w:rsid w:val="00B3670D"/>
    <w:rsid w:val="00B4281C"/>
    <w:rsid w:val="00B51DB0"/>
    <w:rsid w:val="00B64C89"/>
    <w:rsid w:val="00B667CD"/>
    <w:rsid w:val="00BA17EE"/>
    <w:rsid w:val="00BA6A11"/>
    <w:rsid w:val="00BD0A9F"/>
    <w:rsid w:val="00BD5745"/>
    <w:rsid w:val="00BE24E6"/>
    <w:rsid w:val="00BF034E"/>
    <w:rsid w:val="00BF5230"/>
    <w:rsid w:val="00BF580E"/>
    <w:rsid w:val="00C30810"/>
    <w:rsid w:val="00C4704B"/>
    <w:rsid w:val="00CA1896"/>
    <w:rsid w:val="00CA3CA7"/>
    <w:rsid w:val="00CA4299"/>
    <w:rsid w:val="00CB6AB1"/>
    <w:rsid w:val="00CC4A36"/>
    <w:rsid w:val="00CC640F"/>
    <w:rsid w:val="00CE7B4A"/>
    <w:rsid w:val="00CF0215"/>
    <w:rsid w:val="00CF210C"/>
    <w:rsid w:val="00CF667C"/>
    <w:rsid w:val="00CF7750"/>
    <w:rsid w:val="00D1082A"/>
    <w:rsid w:val="00D1668E"/>
    <w:rsid w:val="00D21423"/>
    <w:rsid w:val="00D60EA9"/>
    <w:rsid w:val="00D67C05"/>
    <w:rsid w:val="00D7423B"/>
    <w:rsid w:val="00D748D8"/>
    <w:rsid w:val="00D86FEB"/>
    <w:rsid w:val="00DA7D1F"/>
    <w:rsid w:val="00DB03CA"/>
    <w:rsid w:val="00DB1DC0"/>
    <w:rsid w:val="00DC7D0F"/>
    <w:rsid w:val="00DE1E44"/>
    <w:rsid w:val="00E21191"/>
    <w:rsid w:val="00E47349"/>
    <w:rsid w:val="00E50AF0"/>
    <w:rsid w:val="00E61D8A"/>
    <w:rsid w:val="00EA493F"/>
    <w:rsid w:val="00EA759E"/>
    <w:rsid w:val="00EB04E6"/>
    <w:rsid w:val="00EC3ED0"/>
    <w:rsid w:val="00EF3934"/>
    <w:rsid w:val="00EF4632"/>
    <w:rsid w:val="00F027CB"/>
    <w:rsid w:val="00F27A91"/>
    <w:rsid w:val="00F57D6F"/>
    <w:rsid w:val="00FA12B1"/>
    <w:rsid w:val="00FD5A52"/>
    <w:rsid w:val="00FF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BC36DC"/>
  <w15:chartTrackingRefBased/>
  <w15:docId w15:val="{F4DB490C-D0A9-4E8C-882A-84A01ED5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1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72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6F72BD"/>
    <w:pPr>
      <w:keepNext/>
      <w:spacing w:before="240" w:after="60"/>
      <w:outlineLvl w:val="1"/>
    </w:pPr>
    <w:rPr>
      <w:rFonts w:ascii="Arial" w:hAnsi="Arial"/>
      <w:b/>
      <w:i/>
      <w:szCs w:val="20"/>
    </w:rPr>
  </w:style>
  <w:style w:type="paragraph" w:styleId="Heading3">
    <w:name w:val="heading 3"/>
    <w:basedOn w:val="Normal"/>
    <w:next w:val="Normal"/>
    <w:link w:val="Heading3Char"/>
    <w:uiPriority w:val="9"/>
    <w:unhideWhenUsed/>
    <w:qFormat/>
    <w:rsid w:val="006F72B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F72BD"/>
    <w:pPr>
      <w:keepNext/>
      <w:keepLines/>
      <w:spacing w:before="40"/>
      <w:outlineLvl w:val="3"/>
    </w:pPr>
    <w:rPr>
      <w:rFonts w:asciiTheme="majorHAnsi" w:eastAsiaTheme="majorEastAsia" w:hAnsiTheme="majorHAnsi" w:cstheme="majorBidi"/>
      <w:i/>
      <w:iCs/>
      <w:color w:val="2E74B5" w:themeColor="accent1" w:themeShade="BF"/>
      <w:szCs w:val="20"/>
    </w:rPr>
  </w:style>
  <w:style w:type="paragraph" w:styleId="Heading5">
    <w:name w:val="heading 5"/>
    <w:basedOn w:val="Normal"/>
    <w:next w:val="Normal"/>
    <w:link w:val="Heading5Char"/>
    <w:uiPriority w:val="9"/>
    <w:unhideWhenUsed/>
    <w:qFormat/>
    <w:rsid w:val="006F72BD"/>
    <w:pPr>
      <w:keepNext/>
      <w:keepLines/>
      <w:spacing w:before="40"/>
      <w:outlineLvl w:val="4"/>
    </w:pPr>
    <w:rPr>
      <w:rFonts w:asciiTheme="majorHAnsi" w:eastAsiaTheme="majorEastAsia" w:hAnsiTheme="majorHAnsi" w:cstheme="majorBidi"/>
      <w:color w:val="2E74B5" w:themeColor="accent1" w:themeShade="BF"/>
      <w:szCs w:val="20"/>
    </w:rPr>
  </w:style>
  <w:style w:type="paragraph" w:styleId="Heading6">
    <w:name w:val="heading 6"/>
    <w:basedOn w:val="Normal"/>
    <w:next w:val="Normal"/>
    <w:link w:val="Heading6Char"/>
    <w:uiPriority w:val="9"/>
    <w:unhideWhenUsed/>
    <w:qFormat/>
    <w:rsid w:val="006F72BD"/>
    <w:pPr>
      <w:keepNext/>
      <w:keepLines/>
      <w:spacing w:before="40"/>
      <w:outlineLvl w:val="5"/>
    </w:pPr>
    <w:rPr>
      <w:rFonts w:asciiTheme="majorHAnsi" w:eastAsiaTheme="majorEastAsia" w:hAnsiTheme="majorHAnsi" w:cstheme="majorBidi"/>
      <w:color w:val="1F4D78" w:themeColor="accent1"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72BD"/>
    <w:rPr>
      <w:rFonts w:ascii="Arial" w:eastAsia="Times New Roman" w:hAnsi="Arial" w:cs="Times New Roman"/>
      <w:b/>
      <w:i/>
      <w:sz w:val="24"/>
      <w:szCs w:val="20"/>
    </w:rPr>
  </w:style>
  <w:style w:type="character" w:customStyle="1" w:styleId="Heading1Char">
    <w:name w:val="Heading 1 Char"/>
    <w:basedOn w:val="DefaultParagraphFont"/>
    <w:link w:val="Heading1"/>
    <w:uiPriority w:val="9"/>
    <w:rsid w:val="006F72B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F72BD"/>
    <w:pPr>
      <w:tabs>
        <w:tab w:val="center" w:pos="4680"/>
        <w:tab w:val="right" w:pos="9360"/>
      </w:tabs>
    </w:pPr>
    <w:rPr>
      <w:szCs w:val="20"/>
    </w:rPr>
  </w:style>
  <w:style w:type="character" w:customStyle="1" w:styleId="HeaderChar">
    <w:name w:val="Header Char"/>
    <w:basedOn w:val="DefaultParagraphFont"/>
    <w:link w:val="Header"/>
    <w:uiPriority w:val="99"/>
    <w:rsid w:val="006F72B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F72BD"/>
    <w:pPr>
      <w:tabs>
        <w:tab w:val="center" w:pos="4680"/>
        <w:tab w:val="right" w:pos="9360"/>
      </w:tabs>
    </w:pPr>
    <w:rPr>
      <w:szCs w:val="20"/>
    </w:rPr>
  </w:style>
  <w:style w:type="character" w:customStyle="1" w:styleId="FooterChar">
    <w:name w:val="Footer Char"/>
    <w:basedOn w:val="DefaultParagraphFont"/>
    <w:link w:val="Footer"/>
    <w:uiPriority w:val="99"/>
    <w:rsid w:val="006F72BD"/>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6F72B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F72BD"/>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uiPriority w:val="9"/>
    <w:rsid w:val="006F72BD"/>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rsid w:val="006F72BD"/>
    <w:rPr>
      <w:rFonts w:asciiTheme="majorHAnsi" w:eastAsiaTheme="majorEastAsia" w:hAnsiTheme="majorHAnsi" w:cstheme="majorBidi"/>
      <w:color w:val="1F4D78" w:themeColor="accent1" w:themeShade="7F"/>
      <w:sz w:val="24"/>
      <w:szCs w:val="20"/>
    </w:rPr>
  </w:style>
  <w:style w:type="paragraph" w:styleId="ListParagraph">
    <w:name w:val="List Paragraph"/>
    <w:basedOn w:val="Normal"/>
    <w:uiPriority w:val="34"/>
    <w:qFormat/>
    <w:rsid w:val="006F72BD"/>
    <w:pPr>
      <w:ind w:left="720"/>
      <w:contextualSpacing/>
    </w:pPr>
    <w:rPr>
      <w:szCs w:val="20"/>
    </w:rPr>
  </w:style>
  <w:style w:type="paragraph" w:styleId="BodyText">
    <w:name w:val="Body Text"/>
    <w:basedOn w:val="Normal"/>
    <w:link w:val="BodyTextChar"/>
    <w:semiHidden/>
    <w:rsid w:val="006F72BD"/>
    <w:rPr>
      <w:rFonts w:ascii="Tahoma" w:hAnsi="Tahoma"/>
      <w:b/>
      <w:bCs/>
      <w:szCs w:val="20"/>
    </w:rPr>
  </w:style>
  <w:style w:type="character" w:customStyle="1" w:styleId="BodyTextChar">
    <w:name w:val="Body Text Char"/>
    <w:basedOn w:val="DefaultParagraphFont"/>
    <w:link w:val="BodyText"/>
    <w:semiHidden/>
    <w:rsid w:val="006F72BD"/>
    <w:rPr>
      <w:rFonts w:ascii="Tahoma" w:eastAsia="Times New Roman" w:hAnsi="Tahoma" w:cs="Times New Roman"/>
      <w:b/>
      <w:bCs/>
      <w:sz w:val="24"/>
      <w:szCs w:val="20"/>
    </w:rPr>
  </w:style>
  <w:style w:type="character" w:styleId="Hyperlink">
    <w:name w:val="Hyperlink"/>
    <w:semiHidden/>
    <w:rsid w:val="006F72BD"/>
    <w:rPr>
      <w:color w:val="0000FF"/>
      <w:u w:val="single"/>
    </w:rPr>
  </w:style>
  <w:style w:type="character" w:customStyle="1" w:styleId="moz-txt-tag">
    <w:name w:val="moz-txt-tag"/>
    <w:basedOn w:val="DefaultParagraphFont"/>
    <w:rsid w:val="006F72BD"/>
  </w:style>
  <w:style w:type="paragraph" w:styleId="NormalWeb">
    <w:name w:val="Normal (Web)"/>
    <w:basedOn w:val="Normal"/>
    <w:uiPriority w:val="99"/>
    <w:semiHidden/>
    <w:unhideWhenUsed/>
    <w:rsid w:val="00030274"/>
    <w:rPr>
      <w:rFonts w:eastAsiaTheme="minorHAnsi"/>
    </w:rPr>
  </w:style>
  <w:style w:type="table" w:styleId="GridTable1Light">
    <w:name w:val="Grid Table 1 Light"/>
    <w:basedOn w:val="TableNormal"/>
    <w:uiPriority w:val="46"/>
    <w:rsid w:val="00B51DB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B51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7CE"/>
    <w:rPr>
      <w:rFonts w:ascii="Segoe UI" w:eastAsia="Times New Roman" w:hAnsi="Segoe UI" w:cs="Segoe UI"/>
      <w:sz w:val="18"/>
      <w:szCs w:val="18"/>
    </w:rPr>
  </w:style>
  <w:style w:type="paragraph" w:styleId="Revision">
    <w:name w:val="Revision"/>
    <w:hidden/>
    <w:uiPriority w:val="99"/>
    <w:semiHidden/>
    <w:rsid w:val="00370B70"/>
    <w:pPr>
      <w:spacing w:after="0" w:line="240" w:lineRule="auto"/>
    </w:pPr>
    <w:rPr>
      <w:rFonts w:ascii="Times New Roman" w:eastAsia="Times New Roman" w:hAnsi="Times New Roman" w:cs="Times New Roman"/>
      <w:sz w:val="24"/>
      <w:szCs w:val="20"/>
    </w:rPr>
  </w:style>
  <w:style w:type="paragraph" w:customStyle="1" w:styleId="p1">
    <w:name w:val="p1"/>
    <w:basedOn w:val="Normal"/>
    <w:rsid w:val="009B252B"/>
    <w:rPr>
      <w:rFonts w:ascii="Calibri" w:eastAsiaTheme="minorHAnsi" w:hAnsi="Calibri"/>
      <w:sz w:val="15"/>
      <w:szCs w:val="15"/>
    </w:rPr>
  </w:style>
  <w:style w:type="paragraph" w:customStyle="1" w:styleId="p2">
    <w:name w:val="p2"/>
    <w:basedOn w:val="Normal"/>
    <w:rsid w:val="009B252B"/>
    <w:rPr>
      <w:rFonts w:ascii="Calibri" w:eastAsiaTheme="minorHAnsi" w:hAnsi="Calibri"/>
      <w:sz w:val="17"/>
      <w:szCs w:val="17"/>
    </w:rPr>
  </w:style>
  <w:style w:type="character" w:customStyle="1" w:styleId="s2">
    <w:name w:val="s2"/>
    <w:basedOn w:val="DefaultParagraphFont"/>
    <w:rsid w:val="009B252B"/>
  </w:style>
  <w:style w:type="character" w:styleId="CommentReference">
    <w:name w:val="annotation reference"/>
    <w:basedOn w:val="DefaultParagraphFont"/>
    <w:uiPriority w:val="99"/>
    <w:semiHidden/>
    <w:unhideWhenUsed/>
    <w:rsid w:val="004340F3"/>
    <w:rPr>
      <w:sz w:val="16"/>
      <w:szCs w:val="16"/>
    </w:rPr>
  </w:style>
  <w:style w:type="paragraph" w:styleId="CommentText">
    <w:name w:val="annotation text"/>
    <w:basedOn w:val="Normal"/>
    <w:link w:val="CommentTextChar"/>
    <w:uiPriority w:val="99"/>
    <w:semiHidden/>
    <w:unhideWhenUsed/>
    <w:rsid w:val="004340F3"/>
    <w:rPr>
      <w:sz w:val="20"/>
      <w:szCs w:val="20"/>
    </w:rPr>
  </w:style>
  <w:style w:type="character" w:customStyle="1" w:styleId="CommentTextChar">
    <w:name w:val="Comment Text Char"/>
    <w:basedOn w:val="DefaultParagraphFont"/>
    <w:link w:val="CommentText"/>
    <w:uiPriority w:val="99"/>
    <w:semiHidden/>
    <w:rsid w:val="004340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40F3"/>
    <w:rPr>
      <w:b/>
      <w:bCs/>
    </w:rPr>
  </w:style>
  <w:style w:type="character" w:customStyle="1" w:styleId="CommentSubjectChar">
    <w:name w:val="Comment Subject Char"/>
    <w:basedOn w:val="CommentTextChar"/>
    <w:link w:val="CommentSubject"/>
    <w:uiPriority w:val="99"/>
    <w:semiHidden/>
    <w:rsid w:val="004340F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B6A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01675">
      <w:bodyDiv w:val="1"/>
      <w:marLeft w:val="0"/>
      <w:marRight w:val="0"/>
      <w:marTop w:val="0"/>
      <w:marBottom w:val="0"/>
      <w:divBdr>
        <w:top w:val="none" w:sz="0" w:space="0" w:color="auto"/>
        <w:left w:val="none" w:sz="0" w:space="0" w:color="auto"/>
        <w:bottom w:val="none" w:sz="0" w:space="0" w:color="auto"/>
        <w:right w:val="none" w:sz="0" w:space="0" w:color="auto"/>
      </w:divBdr>
    </w:div>
    <w:div w:id="1789156242">
      <w:bodyDiv w:val="1"/>
      <w:marLeft w:val="0"/>
      <w:marRight w:val="0"/>
      <w:marTop w:val="0"/>
      <w:marBottom w:val="0"/>
      <w:divBdr>
        <w:top w:val="none" w:sz="0" w:space="0" w:color="auto"/>
        <w:left w:val="none" w:sz="0" w:space="0" w:color="auto"/>
        <w:bottom w:val="none" w:sz="0" w:space="0" w:color="auto"/>
        <w:right w:val="none" w:sz="0" w:space="0" w:color="auto"/>
      </w:divBdr>
    </w:div>
    <w:div w:id="18691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hu.edu/assets/uploads/2014/09/CreditHourPolicy.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udentaffairs.jhu.edu/policies-guidelines/student-co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A782E-745A-FD44-AB60-BA592752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944</Words>
  <Characters>5944</Characters>
  <Application>Microsoft Office Word</Application>
  <DocSecurity>0</DocSecurity>
  <Lines>152</Lines>
  <Paragraphs>105</Paragraphs>
  <ScaleCrop>false</ScaleCrop>
  <HeadingPairs>
    <vt:vector size="2" baseType="variant">
      <vt:variant>
        <vt:lpstr>Title</vt:lpstr>
      </vt:variant>
      <vt:variant>
        <vt:i4>1</vt:i4>
      </vt:variant>
    </vt:vector>
  </HeadingPairs>
  <TitlesOfParts>
    <vt:vector size="1" baseType="lpstr">
      <vt:lpstr/>
    </vt:vector>
  </TitlesOfParts>
  <Manager/>
  <Company>JHU</Company>
  <LinksUpToDate>false</LinksUpToDate>
  <CharactersWithSpaces>6783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c:creator>
  <cp:keywords/>
  <dc:description/>
  <cp:lastModifiedBy>Chadia Abras</cp:lastModifiedBy>
  <cp:revision>2</cp:revision>
  <dcterms:created xsi:type="dcterms:W3CDTF">2023-03-02T18:10:00Z</dcterms:created>
  <dcterms:modified xsi:type="dcterms:W3CDTF">2023-03-02T18:10:00Z</dcterms:modified>
  <cp:category/>
</cp:coreProperties>
</file>